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4C165C" w14:textId="77777777" w:rsidR="009618A4" w:rsidRPr="00917BB1" w:rsidRDefault="009618A4" w:rsidP="009618A4">
      <w:pPr>
        <w:spacing w:after="0" w:line="240" w:lineRule="auto"/>
        <w:jc w:val="center"/>
        <w:rPr>
          <w:rFonts w:ascii="Times New Roman" w:hAnsi="Times New Roman" w:cs="Times New Roman"/>
          <w:b/>
          <w:i/>
          <w:spacing w:val="20"/>
        </w:rPr>
      </w:pPr>
      <w:r w:rsidRPr="00917BB1">
        <w:rPr>
          <w:rFonts w:ascii="Times New Roman" w:hAnsi="Times New Roman" w:cs="Times New Roman"/>
          <w:i/>
          <w:spacing w:val="20"/>
        </w:rPr>
        <w:t>ПРОЕКТ</w:t>
      </w:r>
    </w:p>
    <w:p w14:paraId="2F028E4E" w14:textId="77777777" w:rsidR="009618A4" w:rsidRDefault="009618A4" w:rsidP="00E97629">
      <w:pPr>
        <w:pStyle w:val="ab"/>
        <w:ind w:left="567"/>
      </w:pPr>
    </w:p>
    <w:p w14:paraId="101A19BC" w14:textId="77777777" w:rsidR="00E97629" w:rsidRPr="00917BB1" w:rsidRDefault="00E97629" w:rsidP="00E97629">
      <w:pPr>
        <w:pStyle w:val="ab"/>
        <w:ind w:left="567"/>
      </w:pPr>
      <w:r w:rsidRPr="00917BB1">
        <w:t>Договор поставки № _________</w:t>
      </w:r>
    </w:p>
    <w:p w14:paraId="5459FB24" w14:textId="77777777" w:rsidR="00E97629" w:rsidRPr="00917BB1" w:rsidRDefault="00E97629" w:rsidP="00E97629">
      <w:pPr>
        <w:shd w:val="clear" w:color="auto" w:fill="FFFFFF"/>
        <w:spacing w:after="0" w:line="240" w:lineRule="auto"/>
        <w:ind w:left="840"/>
        <w:rPr>
          <w:rFonts w:ascii="Times New Roman" w:hAnsi="Times New Roman" w:cs="Times New Roman"/>
          <w:sz w:val="24"/>
          <w:szCs w:val="24"/>
        </w:rPr>
      </w:pPr>
    </w:p>
    <w:p w14:paraId="1B04769D" w14:textId="77777777" w:rsidR="00E97629" w:rsidRPr="00917BB1" w:rsidRDefault="00E97629" w:rsidP="00E97629">
      <w:pPr>
        <w:shd w:val="clear" w:color="auto" w:fill="FFFFFF"/>
        <w:spacing w:after="0" w:line="240" w:lineRule="auto"/>
        <w:jc w:val="both"/>
        <w:rPr>
          <w:rFonts w:ascii="Times New Roman" w:hAnsi="Times New Roman" w:cs="Times New Roman"/>
          <w:sz w:val="32"/>
          <w:szCs w:val="24"/>
        </w:rPr>
      </w:pPr>
      <w:r w:rsidRPr="00917BB1">
        <w:rPr>
          <w:rFonts w:ascii="Times New Roman" w:hAnsi="Times New Roman" w:cs="Times New Roman"/>
          <w:b/>
          <w:sz w:val="24"/>
        </w:rPr>
        <w:t>г. Санкт-Петербург</w:t>
      </w:r>
      <w:r w:rsidRPr="00917BB1">
        <w:rPr>
          <w:rFonts w:ascii="Times New Roman" w:hAnsi="Times New Roman" w:cs="Times New Roman"/>
          <w:b/>
          <w:sz w:val="24"/>
        </w:rPr>
        <w:tab/>
        <w:t xml:space="preserve">                          </w:t>
      </w:r>
      <w:r w:rsidRPr="00917BB1">
        <w:rPr>
          <w:rFonts w:ascii="Times New Roman" w:hAnsi="Times New Roman" w:cs="Times New Roman"/>
          <w:b/>
          <w:sz w:val="24"/>
        </w:rPr>
        <w:tab/>
        <w:t xml:space="preserve">             </w:t>
      </w:r>
      <w:r w:rsidR="00D462D3">
        <w:rPr>
          <w:rFonts w:ascii="Times New Roman" w:hAnsi="Times New Roman" w:cs="Times New Roman"/>
          <w:b/>
          <w:sz w:val="24"/>
        </w:rPr>
        <w:t xml:space="preserve">   </w:t>
      </w:r>
      <w:proofErr w:type="gramStart"/>
      <w:r w:rsidR="00D462D3">
        <w:rPr>
          <w:rFonts w:ascii="Times New Roman" w:hAnsi="Times New Roman" w:cs="Times New Roman"/>
          <w:b/>
          <w:sz w:val="24"/>
        </w:rPr>
        <w:t xml:space="preserve">   «</w:t>
      </w:r>
      <w:proofErr w:type="gramEnd"/>
      <w:r w:rsidR="00D462D3">
        <w:rPr>
          <w:rFonts w:ascii="Times New Roman" w:hAnsi="Times New Roman" w:cs="Times New Roman"/>
          <w:b/>
          <w:sz w:val="24"/>
        </w:rPr>
        <w:t>____» _______________20__</w:t>
      </w:r>
      <w:r w:rsidR="00DA4202">
        <w:rPr>
          <w:rFonts w:ascii="Times New Roman" w:hAnsi="Times New Roman" w:cs="Times New Roman"/>
          <w:b/>
          <w:sz w:val="24"/>
        </w:rPr>
        <w:t>_</w:t>
      </w:r>
      <w:r w:rsidR="00913B22">
        <w:rPr>
          <w:rFonts w:ascii="Times New Roman" w:hAnsi="Times New Roman" w:cs="Times New Roman"/>
          <w:b/>
          <w:sz w:val="24"/>
        </w:rPr>
        <w:t>_</w:t>
      </w:r>
      <w:r w:rsidRPr="00917BB1">
        <w:rPr>
          <w:rFonts w:ascii="Times New Roman" w:hAnsi="Times New Roman" w:cs="Times New Roman"/>
          <w:b/>
          <w:sz w:val="24"/>
        </w:rPr>
        <w:t xml:space="preserve"> г.</w:t>
      </w:r>
      <w:r w:rsidRPr="00917BB1" w:rsidDel="003949A4">
        <w:rPr>
          <w:rFonts w:ascii="Times New Roman" w:hAnsi="Times New Roman" w:cs="Times New Roman"/>
          <w:sz w:val="32"/>
          <w:szCs w:val="24"/>
        </w:rPr>
        <w:t xml:space="preserve"> </w:t>
      </w:r>
      <w:r w:rsidRPr="00917BB1">
        <w:rPr>
          <w:rFonts w:ascii="Times New Roman" w:hAnsi="Times New Roman" w:cs="Times New Roman"/>
          <w:sz w:val="32"/>
          <w:szCs w:val="24"/>
        </w:rPr>
        <w:t xml:space="preserve"> </w:t>
      </w:r>
    </w:p>
    <w:p w14:paraId="1547130B" w14:textId="77777777" w:rsidR="00E97629" w:rsidRPr="00917BB1" w:rsidRDefault="00E97629" w:rsidP="00E97629">
      <w:pPr>
        <w:shd w:val="clear" w:color="auto" w:fill="FFFFFF"/>
        <w:tabs>
          <w:tab w:val="left" w:pos="1080"/>
        </w:tabs>
        <w:spacing w:after="0" w:line="240" w:lineRule="auto"/>
        <w:ind w:firstLine="540"/>
        <w:jc w:val="both"/>
        <w:rPr>
          <w:rFonts w:ascii="Times New Roman" w:hAnsi="Times New Roman" w:cs="Times New Roman"/>
          <w:b/>
          <w:sz w:val="24"/>
          <w:szCs w:val="24"/>
        </w:rPr>
      </w:pPr>
    </w:p>
    <w:p w14:paraId="62B254B3" w14:textId="77777777" w:rsidR="00BA70B1" w:rsidRDefault="00E97629" w:rsidP="00E97629">
      <w:pPr>
        <w:shd w:val="clear" w:color="auto" w:fill="FFFFFF"/>
        <w:tabs>
          <w:tab w:val="left" w:pos="1080"/>
        </w:tabs>
        <w:spacing w:after="0" w:line="240" w:lineRule="auto"/>
        <w:ind w:firstLine="540"/>
        <w:jc w:val="both"/>
        <w:rPr>
          <w:rFonts w:ascii="Times New Roman" w:hAnsi="Times New Roman" w:cs="Times New Roman"/>
          <w:sz w:val="24"/>
          <w:szCs w:val="24"/>
        </w:rPr>
      </w:pPr>
      <w:r w:rsidRPr="00917BB1">
        <w:rPr>
          <w:rFonts w:ascii="Times New Roman" w:hAnsi="Times New Roman" w:cs="Times New Roman"/>
          <w:b/>
          <w:bCs/>
          <w:sz w:val="24"/>
          <w:szCs w:val="24"/>
        </w:rPr>
        <w:t xml:space="preserve">Акционерное общество «Единый информационно-расчетный центр Ленинградской области» </w:t>
      </w:r>
      <w:bookmarkStart w:id="0" w:name="_Hlk489610396"/>
      <w:r w:rsidRPr="00917BB1">
        <w:rPr>
          <w:rFonts w:ascii="Times New Roman" w:hAnsi="Times New Roman" w:cs="Times New Roman"/>
          <w:b/>
          <w:bCs/>
          <w:sz w:val="24"/>
          <w:szCs w:val="24"/>
        </w:rPr>
        <w:t>(АО «ЕИРЦ ЛО»)</w:t>
      </w:r>
      <w:bookmarkEnd w:id="0"/>
      <w:r w:rsidRPr="00917BB1">
        <w:rPr>
          <w:rFonts w:ascii="Times New Roman" w:hAnsi="Times New Roman" w:cs="Times New Roman"/>
          <w:b/>
          <w:sz w:val="24"/>
          <w:szCs w:val="24"/>
        </w:rPr>
        <w:t xml:space="preserve">, </w:t>
      </w:r>
      <w:r w:rsidRPr="00917BB1">
        <w:rPr>
          <w:rFonts w:ascii="Times New Roman" w:hAnsi="Times New Roman" w:cs="Times New Roman"/>
          <w:sz w:val="24"/>
          <w:szCs w:val="24"/>
        </w:rPr>
        <w:t xml:space="preserve">именуемое в дальнейшем </w:t>
      </w:r>
      <w:r w:rsidRPr="00917BB1">
        <w:rPr>
          <w:rFonts w:ascii="Times New Roman" w:hAnsi="Times New Roman" w:cs="Times New Roman"/>
          <w:b/>
          <w:sz w:val="24"/>
          <w:szCs w:val="24"/>
        </w:rPr>
        <w:t>«Покупатель»</w:t>
      </w:r>
      <w:r>
        <w:rPr>
          <w:rFonts w:ascii="Times New Roman" w:hAnsi="Times New Roman" w:cs="Times New Roman"/>
          <w:b/>
          <w:sz w:val="24"/>
          <w:szCs w:val="24"/>
        </w:rPr>
        <w:t xml:space="preserve">, </w:t>
      </w:r>
      <w:r w:rsidRPr="00917BB1">
        <w:rPr>
          <w:rFonts w:ascii="Times New Roman" w:hAnsi="Times New Roman" w:cs="Times New Roman"/>
          <w:sz w:val="24"/>
          <w:szCs w:val="24"/>
        </w:rPr>
        <w:t>в лице Генерального директора</w:t>
      </w:r>
      <w:r w:rsidRPr="00917BB1">
        <w:rPr>
          <w:rFonts w:ascii="Times New Roman" w:hAnsi="Times New Roman" w:cs="Times New Roman"/>
          <w:b/>
          <w:sz w:val="24"/>
          <w:szCs w:val="24"/>
        </w:rPr>
        <w:t xml:space="preserve"> </w:t>
      </w:r>
      <w:r w:rsidR="008257ED">
        <w:rPr>
          <w:rFonts w:ascii="Times New Roman" w:hAnsi="Times New Roman" w:cs="Times New Roman"/>
          <w:sz w:val="24"/>
          <w:szCs w:val="24"/>
        </w:rPr>
        <w:t>Афанасьева Сергея Владимировича</w:t>
      </w:r>
      <w:r w:rsidRPr="00917BB1">
        <w:rPr>
          <w:rFonts w:ascii="Times New Roman" w:hAnsi="Times New Roman" w:cs="Times New Roman"/>
          <w:b/>
          <w:sz w:val="24"/>
          <w:szCs w:val="24"/>
        </w:rPr>
        <w:t xml:space="preserve">, </w:t>
      </w:r>
      <w:r w:rsidRPr="00917BB1">
        <w:rPr>
          <w:rFonts w:ascii="Times New Roman" w:hAnsi="Times New Roman" w:cs="Times New Roman"/>
          <w:sz w:val="24"/>
          <w:szCs w:val="24"/>
        </w:rPr>
        <w:t>дей</w:t>
      </w:r>
      <w:r w:rsidR="000B6A1F">
        <w:rPr>
          <w:rFonts w:ascii="Times New Roman" w:hAnsi="Times New Roman" w:cs="Times New Roman"/>
          <w:sz w:val="24"/>
          <w:szCs w:val="24"/>
        </w:rPr>
        <w:t>ствующего на основании Устава,</w:t>
      </w:r>
      <w:r w:rsidR="00BA70B1">
        <w:rPr>
          <w:rFonts w:ascii="Times New Roman" w:hAnsi="Times New Roman" w:cs="Times New Roman"/>
          <w:sz w:val="24"/>
          <w:szCs w:val="24"/>
        </w:rPr>
        <w:t xml:space="preserve"> с одной стороны, и</w:t>
      </w:r>
    </w:p>
    <w:p w14:paraId="6E6850B5" w14:textId="77777777" w:rsidR="00E97629" w:rsidRPr="00917BB1" w:rsidRDefault="00BA70B1" w:rsidP="00E97629">
      <w:pPr>
        <w:shd w:val="clear" w:color="auto" w:fill="FFFFFF"/>
        <w:tabs>
          <w:tab w:val="left" w:pos="1080"/>
        </w:tabs>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r w:rsidR="00E97629" w:rsidRPr="00917BB1">
        <w:rPr>
          <w:rFonts w:ascii="Times New Roman" w:hAnsi="Times New Roman" w:cs="Times New Roman"/>
          <w:sz w:val="24"/>
          <w:szCs w:val="24"/>
        </w:rPr>
        <w:t xml:space="preserve">, именуемое в дальнейшем </w:t>
      </w:r>
      <w:r w:rsidR="00E97629" w:rsidRPr="00917BB1">
        <w:rPr>
          <w:rFonts w:ascii="Times New Roman" w:hAnsi="Times New Roman" w:cs="Times New Roman"/>
          <w:b/>
          <w:sz w:val="24"/>
          <w:szCs w:val="24"/>
        </w:rPr>
        <w:t>«Поставщик»</w:t>
      </w:r>
      <w:r w:rsidR="00E97629" w:rsidRPr="00917BB1">
        <w:rPr>
          <w:rFonts w:ascii="Times New Roman" w:hAnsi="Times New Roman" w:cs="Times New Roman"/>
          <w:sz w:val="24"/>
          <w:szCs w:val="24"/>
        </w:rPr>
        <w:t xml:space="preserve">, в лице </w:t>
      </w:r>
      <w:r w:rsidR="00C605E9">
        <w:rPr>
          <w:rFonts w:ascii="Times New Roman" w:hAnsi="Times New Roman" w:cs="Times New Roman"/>
          <w:sz w:val="24"/>
          <w:szCs w:val="24"/>
        </w:rPr>
        <w:t>_____________</w:t>
      </w:r>
      <w:r w:rsidR="00F31DBC">
        <w:rPr>
          <w:rFonts w:ascii="Times New Roman" w:hAnsi="Times New Roman" w:cs="Times New Roman"/>
          <w:sz w:val="24"/>
          <w:szCs w:val="24"/>
        </w:rPr>
        <w:t>__________</w:t>
      </w:r>
      <w:r w:rsidR="00E97629" w:rsidRPr="00917BB1">
        <w:rPr>
          <w:rFonts w:ascii="Times New Roman" w:hAnsi="Times New Roman" w:cs="Times New Roman"/>
          <w:sz w:val="24"/>
          <w:szCs w:val="24"/>
        </w:rPr>
        <w:t xml:space="preserve">, действующего на основании </w:t>
      </w:r>
      <w:r w:rsidR="00C605E9">
        <w:rPr>
          <w:rFonts w:ascii="Times New Roman" w:hAnsi="Times New Roman" w:cs="Times New Roman"/>
          <w:sz w:val="24"/>
          <w:szCs w:val="24"/>
        </w:rPr>
        <w:t>________________</w:t>
      </w:r>
      <w:r w:rsidR="00E97629" w:rsidRPr="00917BB1">
        <w:rPr>
          <w:rFonts w:ascii="Times New Roman" w:hAnsi="Times New Roman" w:cs="Times New Roman"/>
          <w:sz w:val="24"/>
          <w:szCs w:val="24"/>
        </w:rPr>
        <w:t xml:space="preserve">, с другой стороны, при совместном или раздельном упоминании именуемые в дальнейшем соответственно </w:t>
      </w:r>
      <w:r w:rsidR="00E97629" w:rsidRPr="00917BB1">
        <w:rPr>
          <w:rFonts w:ascii="Times New Roman" w:hAnsi="Times New Roman" w:cs="Times New Roman"/>
          <w:b/>
          <w:sz w:val="24"/>
          <w:szCs w:val="24"/>
        </w:rPr>
        <w:t>«Стороны»</w:t>
      </w:r>
      <w:r w:rsidR="00E97629" w:rsidRPr="00917BB1">
        <w:rPr>
          <w:rFonts w:ascii="Times New Roman" w:hAnsi="Times New Roman" w:cs="Times New Roman"/>
          <w:sz w:val="24"/>
          <w:szCs w:val="24"/>
        </w:rPr>
        <w:t xml:space="preserve"> или </w:t>
      </w:r>
      <w:r w:rsidR="00E97629" w:rsidRPr="00917BB1">
        <w:rPr>
          <w:rFonts w:ascii="Times New Roman" w:hAnsi="Times New Roman" w:cs="Times New Roman"/>
          <w:b/>
          <w:sz w:val="24"/>
          <w:szCs w:val="24"/>
        </w:rPr>
        <w:t>«Сторона»</w:t>
      </w:r>
      <w:r w:rsidR="00E97629" w:rsidRPr="00917BB1">
        <w:rPr>
          <w:rFonts w:ascii="Times New Roman" w:hAnsi="Times New Roman" w:cs="Times New Roman"/>
          <w:sz w:val="24"/>
          <w:szCs w:val="24"/>
        </w:rPr>
        <w:t>, заключили настоящий Договор о нижеследующем.</w:t>
      </w:r>
    </w:p>
    <w:p w14:paraId="32ED2F5C" w14:textId="77777777" w:rsidR="00E97629" w:rsidRPr="00917BB1" w:rsidRDefault="00E97629" w:rsidP="00E97629">
      <w:pPr>
        <w:shd w:val="clear" w:color="auto" w:fill="FFFFFF"/>
        <w:tabs>
          <w:tab w:val="left" w:pos="1080"/>
        </w:tabs>
        <w:spacing w:after="0" w:line="240" w:lineRule="auto"/>
        <w:ind w:firstLine="540"/>
        <w:rPr>
          <w:rFonts w:ascii="Times New Roman" w:hAnsi="Times New Roman" w:cs="Times New Roman"/>
          <w:color w:val="000000"/>
          <w:sz w:val="24"/>
          <w:szCs w:val="24"/>
        </w:rPr>
      </w:pPr>
    </w:p>
    <w:p w14:paraId="503E9CC9" w14:textId="77777777" w:rsidR="00E97629" w:rsidRPr="00917BB1" w:rsidRDefault="00E97629" w:rsidP="00E97629">
      <w:pPr>
        <w:widowControl w:val="0"/>
        <w:numPr>
          <w:ilvl w:val="0"/>
          <w:numId w:val="2"/>
        </w:numPr>
        <w:shd w:val="clear" w:color="auto" w:fill="FFFFFF"/>
        <w:tabs>
          <w:tab w:val="left" w:pos="1080"/>
        </w:tabs>
        <w:autoSpaceDE w:val="0"/>
        <w:autoSpaceDN w:val="0"/>
        <w:spacing w:after="0" w:line="240" w:lineRule="auto"/>
        <w:ind w:left="0" w:firstLine="540"/>
        <w:jc w:val="center"/>
        <w:rPr>
          <w:rFonts w:ascii="Times New Roman" w:hAnsi="Times New Roman" w:cs="Times New Roman"/>
          <w:b/>
          <w:bCs/>
          <w:color w:val="000000"/>
          <w:sz w:val="24"/>
          <w:szCs w:val="24"/>
        </w:rPr>
      </w:pPr>
      <w:r w:rsidRPr="00917BB1">
        <w:rPr>
          <w:rFonts w:ascii="Times New Roman" w:hAnsi="Times New Roman" w:cs="Times New Roman"/>
          <w:b/>
          <w:bCs/>
          <w:color w:val="000000"/>
          <w:sz w:val="24"/>
          <w:szCs w:val="24"/>
        </w:rPr>
        <w:t>Предмет Договора</w:t>
      </w:r>
    </w:p>
    <w:p w14:paraId="0D11A5FC" w14:textId="77777777" w:rsidR="00E97629" w:rsidRPr="00917BB1" w:rsidRDefault="00303861" w:rsidP="00E97629">
      <w:pPr>
        <w:widowControl w:val="0"/>
        <w:numPr>
          <w:ilvl w:val="1"/>
          <w:numId w:val="2"/>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303861">
        <w:rPr>
          <w:rFonts w:ascii="Times New Roman" w:eastAsia="Times New Roman" w:hAnsi="Times New Roman" w:cs="Times New Roman"/>
          <w:bCs/>
          <w:snapToGrid w:val="0"/>
          <w:sz w:val="24"/>
          <w:szCs w:val="24"/>
          <w:lang w:eastAsia="ru-RU"/>
        </w:rPr>
        <w:t xml:space="preserve">Поставщик обязуется передать Покупателю в собственность указанные в Спецификации (Приложение № 1 к настоящему Договору) </w:t>
      </w:r>
      <w:r w:rsidRPr="00303861">
        <w:rPr>
          <w:rFonts w:ascii="Times New Roman" w:eastAsia="Times New Roman" w:hAnsi="Times New Roman" w:cs="Times New Roman"/>
          <w:b/>
          <w:bCs/>
          <w:snapToGrid w:val="0"/>
          <w:sz w:val="24"/>
          <w:szCs w:val="24"/>
          <w:lang w:eastAsia="ru-RU"/>
        </w:rPr>
        <w:t>Товары</w:t>
      </w:r>
      <w:r w:rsidRPr="00303861">
        <w:rPr>
          <w:rFonts w:ascii="Times New Roman" w:eastAsia="Times New Roman" w:hAnsi="Times New Roman" w:cs="Times New Roman"/>
          <w:bCs/>
          <w:snapToGrid w:val="0"/>
          <w:sz w:val="24"/>
          <w:szCs w:val="24"/>
          <w:lang w:eastAsia="ru-RU"/>
        </w:rPr>
        <w:t xml:space="preserve"> в порядке и на условиях, предусмотренных настоящим Договором и Приложениями к нему</w:t>
      </w:r>
      <w:r w:rsidR="00E97629" w:rsidRPr="00917BB1">
        <w:rPr>
          <w:rFonts w:ascii="Times New Roman" w:hAnsi="Times New Roman" w:cs="Times New Roman"/>
          <w:bCs/>
          <w:sz w:val="24"/>
          <w:szCs w:val="24"/>
        </w:rPr>
        <w:t>.</w:t>
      </w:r>
    </w:p>
    <w:p w14:paraId="79197BA7" w14:textId="77777777" w:rsidR="00E97629" w:rsidRPr="00917BB1" w:rsidRDefault="00E97629" w:rsidP="00E97629">
      <w:pPr>
        <w:widowControl w:val="0"/>
        <w:numPr>
          <w:ilvl w:val="1"/>
          <w:numId w:val="2"/>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bCs/>
          <w:sz w:val="24"/>
          <w:szCs w:val="24"/>
        </w:rPr>
        <w:t>Покупатель обязуется принять и оплатить Товар на условиях настоящего Договора.</w:t>
      </w:r>
    </w:p>
    <w:p w14:paraId="61A99DF7" w14:textId="77777777" w:rsidR="00E97629" w:rsidRPr="00917BB1" w:rsidRDefault="00E97629" w:rsidP="00E97629">
      <w:pPr>
        <w:widowControl w:val="0"/>
        <w:numPr>
          <w:ilvl w:val="1"/>
          <w:numId w:val="2"/>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 xml:space="preserve">Наименование, единица измерения и цена за единицу Товара, подлежащего поставке по настоящему Договору, определены в </w:t>
      </w:r>
      <w:r w:rsidRPr="00164AB0">
        <w:rPr>
          <w:rFonts w:ascii="Times New Roman" w:hAnsi="Times New Roman" w:cs="Times New Roman"/>
          <w:color w:val="000000"/>
          <w:sz w:val="24"/>
          <w:szCs w:val="24"/>
        </w:rPr>
        <w:t>Спецификации</w:t>
      </w:r>
      <w:r w:rsidRPr="00917BB1">
        <w:rPr>
          <w:rFonts w:ascii="Times New Roman" w:hAnsi="Times New Roman" w:cs="Times New Roman"/>
          <w:color w:val="000000"/>
          <w:sz w:val="24"/>
          <w:szCs w:val="24"/>
        </w:rPr>
        <w:t xml:space="preserve"> (Приложение № 1 к настоящему Договору).</w:t>
      </w:r>
    </w:p>
    <w:p w14:paraId="431E06F0" w14:textId="77777777" w:rsidR="00E97629" w:rsidRPr="00917BB1" w:rsidRDefault="00E97629" w:rsidP="00E97629">
      <w:pPr>
        <w:shd w:val="clear" w:color="auto" w:fill="FFFFFF"/>
        <w:tabs>
          <w:tab w:val="left" w:pos="540"/>
          <w:tab w:val="left" w:pos="1080"/>
        </w:tabs>
        <w:spacing w:after="0" w:line="240" w:lineRule="auto"/>
        <w:jc w:val="both"/>
        <w:rPr>
          <w:rFonts w:ascii="Times New Roman" w:hAnsi="Times New Roman" w:cs="Times New Roman"/>
          <w:color w:val="000000"/>
          <w:sz w:val="24"/>
          <w:szCs w:val="24"/>
        </w:rPr>
      </w:pPr>
    </w:p>
    <w:p w14:paraId="71FD08D7" w14:textId="77777777" w:rsidR="00E97629" w:rsidRPr="00917BB1" w:rsidRDefault="00E97629" w:rsidP="00E97629">
      <w:pPr>
        <w:widowControl w:val="0"/>
        <w:numPr>
          <w:ilvl w:val="0"/>
          <w:numId w:val="2"/>
        </w:numPr>
        <w:shd w:val="clear" w:color="auto" w:fill="FFFFFF"/>
        <w:tabs>
          <w:tab w:val="left" w:pos="1080"/>
        </w:tabs>
        <w:autoSpaceDE w:val="0"/>
        <w:autoSpaceDN w:val="0"/>
        <w:spacing w:after="0" w:line="240" w:lineRule="auto"/>
        <w:ind w:left="0" w:firstLine="540"/>
        <w:jc w:val="center"/>
        <w:rPr>
          <w:rFonts w:ascii="Times New Roman" w:hAnsi="Times New Roman" w:cs="Times New Roman"/>
          <w:b/>
          <w:color w:val="000000"/>
          <w:sz w:val="24"/>
          <w:szCs w:val="24"/>
        </w:rPr>
      </w:pPr>
      <w:r w:rsidRPr="00917BB1">
        <w:rPr>
          <w:rFonts w:ascii="Times New Roman" w:hAnsi="Times New Roman" w:cs="Times New Roman"/>
          <w:b/>
          <w:color w:val="000000"/>
          <w:sz w:val="24"/>
          <w:szCs w:val="24"/>
        </w:rPr>
        <w:t>Сумма Договора и порядок оплаты</w:t>
      </w:r>
    </w:p>
    <w:p w14:paraId="13491047" w14:textId="77777777" w:rsidR="00E97629" w:rsidRPr="00917BB1" w:rsidRDefault="00E97629" w:rsidP="00E97629">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rPr>
        <w:t xml:space="preserve">Сумма Договора составляет </w:t>
      </w:r>
      <w:r w:rsidR="002D4D8D" w:rsidRPr="00917BB1">
        <w:rPr>
          <w:rFonts w:ascii="Times New Roman" w:hAnsi="Times New Roman" w:cs="Times New Roman"/>
          <w:color w:val="000000"/>
          <w:sz w:val="24"/>
        </w:rPr>
        <w:t>_______________ (__________________),</w:t>
      </w:r>
      <w:r w:rsidR="002D4D8D" w:rsidRPr="00917BB1">
        <w:rPr>
          <w:rFonts w:ascii="Times New Roman" w:hAnsi="Times New Roman" w:cs="Times New Roman"/>
          <w:color w:val="000000"/>
          <w:sz w:val="24"/>
          <w:szCs w:val="24"/>
        </w:rPr>
        <w:t xml:space="preserve"> в том числе НДС __% в размере _____________ (________________) </w:t>
      </w:r>
      <w:r w:rsidR="002D4D8D" w:rsidRPr="00917BB1">
        <w:rPr>
          <w:rFonts w:ascii="Times New Roman" w:hAnsi="Times New Roman" w:cs="Times New Roman"/>
          <w:i/>
          <w:color w:val="000000"/>
          <w:sz w:val="24"/>
        </w:rPr>
        <w:t>или</w:t>
      </w:r>
      <w:r w:rsidR="002D4D8D" w:rsidRPr="00917BB1">
        <w:rPr>
          <w:rFonts w:ascii="Times New Roman" w:hAnsi="Times New Roman" w:cs="Times New Roman"/>
          <w:color w:val="000000"/>
          <w:sz w:val="24"/>
        </w:rPr>
        <w:t xml:space="preserve"> НДС не облагается.</w:t>
      </w:r>
    </w:p>
    <w:p w14:paraId="7502241E" w14:textId="77777777" w:rsidR="00E97629" w:rsidRPr="00917BB1" w:rsidRDefault="00E97629" w:rsidP="00E97629">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Оплата по настоящему Договору производится в рублях</w:t>
      </w:r>
      <w:r w:rsidRPr="00917BB1">
        <w:rPr>
          <w:rFonts w:ascii="Times New Roman" w:hAnsi="Times New Roman" w:cs="Times New Roman"/>
          <w:sz w:val="24"/>
          <w:szCs w:val="24"/>
        </w:rPr>
        <w:t xml:space="preserve"> в безналичной форме путем перечисления денежных средств на расчетный счет Поставщика.</w:t>
      </w:r>
    </w:p>
    <w:p w14:paraId="6E30992B" w14:textId="77777777" w:rsidR="00E97629" w:rsidRPr="00917BB1" w:rsidRDefault="00E97629" w:rsidP="00E97629">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sz w:val="24"/>
          <w:szCs w:val="24"/>
        </w:rPr>
        <w:t>Датой осуществления платежа считается дата списания денежных средств с корреспондентского счета банка, обслуживающего Покупателя.</w:t>
      </w:r>
    </w:p>
    <w:p w14:paraId="5970F3A4" w14:textId="77777777" w:rsidR="00E97629" w:rsidRPr="00917BB1" w:rsidRDefault="00E97629" w:rsidP="00E97629">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Стоимость Товара, подлежащего поставке по настоящему Договору,</w:t>
      </w:r>
      <w:r w:rsidRPr="00917BB1">
        <w:rPr>
          <w:rFonts w:ascii="Times New Roman" w:hAnsi="Times New Roman" w:cs="Times New Roman"/>
          <w:sz w:val="24"/>
          <w:szCs w:val="24"/>
        </w:rPr>
        <w:t xml:space="preserve"> включает в себя цену Товара, затраты и риски Поставщика по доставке Товара в адрес Покупателя, все налоги, сборы и пошлины, расходы по погрузке</w:t>
      </w:r>
      <w:r w:rsidRPr="00917BB1">
        <w:rPr>
          <w:rFonts w:ascii="Times New Roman" w:hAnsi="Times New Roman" w:cs="Times New Roman"/>
          <w:i/>
          <w:sz w:val="24"/>
          <w:szCs w:val="24"/>
        </w:rPr>
        <w:t>,</w:t>
      </w:r>
      <w:r w:rsidRPr="00917BB1">
        <w:rPr>
          <w:rFonts w:ascii="Times New Roman" w:hAnsi="Times New Roman" w:cs="Times New Roman"/>
          <w:sz w:val="24"/>
          <w:szCs w:val="24"/>
        </w:rPr>
        <w:t xml:space="preserve"> выгрузке</w:t>
      </w:r>
      <w:r w:rsidRPr="00917BB1">
        <w:rPr>
          <w:rFonts w:ascii="Times New Roman" w:hAnsi="Times New Roman" w:cs="Times New Roman"/>
          <w:i/>
          <w:sz w:val="24"/>
          <w:szCs w:val="24"/>
        </w:rPr>
        <w:t xml:space="preserve">, </w:t>
      </w:r>
      <w:r w:rsidRPr="00917BB1">
        <w:rPr>
          <w:rFonts w:ascii="Times New Roman" w:hAnsi="Times New Roman" w:cs="Times New Roman"/>
          <w:sz w:val="24"/>
          <w:szCs w:val="24"/>
        </w:rPr>
        <w:t xml:space="preserve">упаковке, таре и иные расходы, связанные с осуществлением поставки Товара. </w:t>
      </w:r>
    </w:p>
    <w:p w14:paraId="5D3FBF81" w14:textId="77777777" w:rsidR="00E97629" w:rsidRPr="00BD5BF6" w:rsidRDefault="00E97629" w:rsidP="00E97629">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67"/>
        <w:jc w:val="both"/>
        <w:rPr>
          <w:rFonts w:ascii="Times New Roman" w:hAnsi="Times New Roman" w:cs="Times New Roman"/>
          <w:color w:val="000000"/>
          <w:sz w:val="24"/>
          <w:szCs w:val="24"/>
        </w:rPr>
      </w:pPr>
      <w:bookmarkStart w:id="1" w:name="_Hlk491693149"/>
      <w:r w:rsidRPr="00917BB1">
        <w:rPr>
          <w:rFonts w:ascii="Times New Roman" w:hAnsi="Times New Roman" w:cs="Times New Roman"/>
          <w:sz w:val="24"/>
          <w:szCs w:val="24"/>
        </w:rPr>
        <w:t>Стоимость Товара является фиксированной и не подлежит изменению в течение сро</w:t>
      </w:r>
      <w:r>
        <w:rPr>
          <w:rFonts w:ascii="Times New Roman" w:hAnsi="Times New Roman" w:cs="Times New Roman"/>
          <w:sz w:val="24"/>
          <w:szCs w:val="24"/>
        </w:rPr>
        <w:t xml:space="preserve">ка действия настоящего Договора, за исключением случаев, предусмотренных действующим законодательство РФ. </w:t>
      </w:r>
      <w:r w:rsidRPr="00BD5BF6">
        <w:rPr>
          <w:rFonts w:ascii="Times New Roman" w:hAnsi="Times New Roman" w:cs="Times New Roman"/>
          <w:iCs/>
          <w:sz w:val="24"/>
          <w:szCs w:val="24"/>
        </w:rPr>
        <w:t xml:space="preserve">При изменении цены </w:t>
      </w:r>
      <w:r>
        <w:rPr>
          <w:rFonts w:ascii="Times New Roman" w:hAnsi="Times New Roman" w:cs="Times New Roman"/>
          <w:iCs/>
          <w:sz w:val="24"/>
          <w:szCs w:val="24"/>
        </w:rPr>
        <w:t xml:space="preserve">Производителем </w:t>
      </w:r>
      <w:r w:rsidRPr="00BD5BF6">
        <w:rPr>
          <w:rFonts w:ascii="Times New Roman" w:hAnsi="Times New Roman" w:cs="Times New Roman"/>
          <w:iCs/>
          <w:sz w:val="24"/>
          <w:szCs w:val="24"/>
        </w:rPr>
        <w:t xml:space="preserve">товара Поставщик обязуется </w:t>
      </w:r>
      <w:r>
        <w:rPr>
          <w:rFonts w:ascii="Times New Roman" w:hAnsi="Times New Roman" w:cs="Times New Roman"/>
          <w:iCs/>
          <w:sz w:val="24"/>
          <w:szCs w:val="24"/>
        </w:rPr>
        <w:t>направить Покупателю предложение</w:t>
      </w:r>
      <w:r w:rsidRPr="00BD5BF6">
        <w:rPr>
          <w:rFonts w:ascii="Times New Roman" w:hAnsi="Times New Roman" w:cs="Times New Roman"/>
          <w:iCs/>
          <w:sz w:val="24"/>
          <w:szCs w:val="24"/>
        </w:rPr>
        <w:t xml:space="preserve"> о согласовании новой цены</w:t>
      </w:r>
      <w:r>
        <w:rPr>
          <w:rFonts w:ascii="Times New Roman" w:hAnsi="Times New Roman" w:cs="Times New Roman"/>
          <w:iCs/>
          <w:sz w:val="24"/>
          <w:szCs w:val="24"/>
        </w:rPr>
        <w:t>.</w:t>
      </w:r>
    </w:p>
    <w:bookmarkEnd w:id="1"/>
    <w:p w14:paraId="71A2AB66" w14:textId="77777777" w:rsidR="00E97629" w:rsidRPr="00917BB1" w:rsidRDefault="00E97629" w:rsidP="00E97629">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Расчеты по настоящему Договору осуществляются в следующем порядке:</w:t>
      </w:r>
    </w:p>
    <w:p w14:paraId="08966BB5" w14:textId="77777777" w:rsidR="00E97629" w:rsidRPr="00917BB1" w:rsidRDefault="00E97629" w:rsidP="00E97629">
      <w:pPr>
        <w:shd w:val="clear" w:color="auto" w:fill="FFFFFF"/>
        <w:tabs>
          <w:tab w:val="left" w:pos="1080"/>
        </w:tabs>
        <w:spacing w:after="0" w:line="240" w:lineRule="auto"/>
        <w:ind w:firstLine="567"/>
        <w:jc w:val="both"/>
        <w:rPr>
          <w:rFonts w:ascii="Times New Roman" w:hAnsi="Times New Roman" w:cs="Times New Roman"/>
          <w:sz w:val="24"/>
          <w:szCs w:val="24"/>
        </w:rPr>
      </w:pPr>
      <w:r w:rsidRPr="00917BB1">
        <w:rPr>
          <w:rFonts w:ascii="Times New Roman" w:hAnsi="Times New Roman" w:cs="Times New Roman"/>
          <w:sz w:val="24"/>
          <w:szCs w:val="24"/>
        </w:rPr>
        <w:t>Оплата производится в течение 1</w:t>
      </w:r>
      <w:r w:rsidR="00D462D3">
        <w:rPr>
          <w:rFonts w:ascii="Times New Roman" w:hAnsi="Times New Roman" w:cs="Times New Roman"/>
          <w:sz w:val="24"/>
          <w:szCs w:val="24"/>
        </w:rPr>
        <w:t>0</w:t>
      </w:r>
      <w:r w:rsidRPr="00917BB1">
        <w:rPr>
          <w:rFonts w:ascii="Times New Roman" w:hAnsi="Times New Roman" w:cs="Times New Roman"/>
          <w:sz w:val="24"/>
          <w:szCs w:val="24"/>
        </w:rPr>
        <w:t xml:space="preserve"> (</w:t>
      </w:r>
      <w:r w:rsidR="00D462D3">
        <w:rPr>
          <w:rFonts w:ascii="Times New Roman" w:hAnsi="Times New Roman" w:cs="Times New Roman"/>
          <w:sz w:val="24"/>
          <w:szCs w:val="24"/>
        </w:rPr>
        <w:t>десяти</w:t>
      </w:r>
      <w:r w:rsidRPr="00917BB1">
        <w:rPr>
          <w:rFonts w:ascii="Times New Roman" w:hAnsi="Times New Roman" w:cs="Times New Roman"/>
          <w:sz w:val="24"/>
          <w:szCs w:val="24"/>
        </w:rPr>
        <w:t>) рабочих дней с даты подписания Сторонами товарной накладной и при условии предоставления Поставщиком Покупателю всех следующих надлежаще оформленных документов:</w:t>
      </w:r>
    </w:p>
    <w:p w14:paraId="0DAEB7C7" w14:textId="77777777" w:rsidR="00E97629" w:rsidRPr="00917BB1" w:rsidRDefault="00E97629" w:rsidP="00E97629">
      <w:pPr>
        <w:shd w:val="clear" w:color="auto" w:fill="FFFFFF"/>
        <w:tabs>
          <w:tab w:val="left" w:pos="1080"/>
        </w:tabs>
        <w:spacing w:after="0" w:line="240" w:lineRule="auto"/>
        <w:ind w:left="540"/>
        <w:jc w:val="both"/>
        <w:rPr>
          <w:rFonts w:ascii="Times New Roman" w:hAnsi="Times New Roman" w:cs="Times New Roman"/>
          <w:sz w:val="24"/>
          <w:szCs w:val="24"/>
        </w:rPr>
      </w:pPr>
      <w:r w:rsidRPr="00917BB1">
        <w:rPr>
          <w:rFonts w:ascii="Times New Roman" w:hAnsi="Times New Roman" w:cs="Times New Roman"/>
          <w:sz w:val="24"/>
          <w:szCs w:val="24"/>
        </w:rPr>
        <w:t>• счета (</w:t>
      </w:r>
      <w:proofErr w:type="spellStart"/>
      <w:r w:rsidRPr="00917BB1">
        <w:rPr>
          <w:rFonts w:ascii="Times New Roman" w:hAnsi="Times New Roman" w:cs="Times New Roman"/>
          <w:sz w:val="24"/>
          <w:szCs w:val="24"/>
        </w:rPr>
        <w:t>ов</w:t>
      </w:r>
      <w:proofErr w:type="spellEnd"/>
      <w:r w:rsidRPr="00917BB1">
        <w:rPr>
          <w:rFonts w:ascii="Times New Roman" w:hAnsi="Times New Roman" w:cs="Times New Roman"/>
          <w:sz w:val="24"/>
          <w:szCs w:val="24"/>
        </w:rPr>
        <w:t>)-фактуры (при наличии);</w:t>
      </w:r>
    </w:p>
    <w:p w14:paraId="02CD098A" w14:textId="77777777" w:rsidR="00E97629" w:rsidRPr="00917BB1" w:rsidRDefault="00E97629" w:rsidP="00E97629">
      <w:pPr>
        <w:shd w:val="clear" w:color="auto" w:fill="FFFFFF"/>
        <w:tabs>
          <w:tab w:val="left" w:pos="1080"/>
        </w:tabs>
        <w:spacing w:after="0" w:line="240" w:lineRule="auto"/>
        <w:ind w:left="540"/>
        <w:jc w:val="both"/>
        <w:rPr>
          <w:rFonts w:ascii="Times New Roman" w:hAnsi="Times New Roman" w:cs="Times New Roman"/>
          <w:sz w:val="24"/>
          <w:szCs w:val="24"/>
        </w:rPr>
      </w:pPr>
      <w:r w:rsidRPr="00917BB1">
        <w:rPr>
          <w:rFonts w:ascii="Times New Roman" w:hAnsi="Times New Roman" w:cs="Times New Roman"/>
          <w:sz w:val="24"/>
          <w:szCs w:val="24"/>
        </w:rPr>
        <w:t>• счета (</w:t>
      </w:r>
      <w:proofErr w:type="spellStart"/>
      <w:r w:rsidRPr="00917BB1">
        <w:rPr>
          <w:rFonts w:ascii="Times New Roman" w:hAnsi="Times New Roman" w:cs="Times New Roman"/>
          <w:sz w:val="24"/>
          <w:szCs w:val="24"/>
        </w:rPr>
        <w:t>ов</w:t>
      </w:r>
      <w:proofErr w:type="spellEnd"/>
      <w:r w:rsidRPr="00917BB1">
        <w:rPr>
          <w:rFonts w:ascii="Times New Roman" w:hAnsi="Times New Roman" w:cs="Times New Roman"/>
          <w:sz w:val="24"/>
          <w:szCs w:val="24"/>
        </w:rPr>
        <w:t>);</w:t>
      </w:r>
    </w:p>
    <w:p w14:paraId="0EF3A81C" w14:textId="77777777" w:rsidR="00E97629" w:rsidRPr="00917BB1" w:rsidRDefault="00E97629" w:rsidP="00E97629">
      <w:pPr>
        <w:shd w:val="clear" w:color="auto" w:fill="FFFFFF"/>
        <w:tabs>
          <w:tab w:val="left" w:pos="1080"/>
        </w:tabs>
        <w:spacing w:after="0" w:line="240" w:lineRule="auto"/>
        <w:ind w:left="540"/>
        <w:jc w:val="both"/>
        <w:rPr>
          <w:rFonts w:ascii="Times New Roman" w:hAnsi="Times New Roman" w:cs="Times New Roman"/>
          <w:sz w:val="24"/>
          <w:szCs w:val="24"/>
        </w:rPr>
      </w:pPr>
      <w:r w:rsidRPr="00917BB1">
        <w:rPr>
          <w:rFonts w:ascii="Times New Roman" w:hAnsi="Times New Roman" w:cs="Times New Roman"/>
          <w:sz w:val="24"/>
          <w:szCs w:val="24"/>
        </w:rPr>
        <w:t>• товарной (</w:t>
      </w:r>
      <w:proofErr w:type="spellStart"/>
      <w:proofErr w:type="gramStart"/>
      <w:r w:rsidRPr="00917BB1">
        <w:rPr>
          <w:rFonts w:ascii="Times New Roman" w:hAnsi="Times New Roman" w:cs="Times New Roman"/>
          <w:sz w:val="24"/>
          <w:szCs w:val="24"/>
        </w:rPr>
        <w:t>ых</w:t>
      </w:r>
      <w:proofErr w:type="spellEnd"/>
      <w:r w:rsidRPr="00917BB1">
        <w:rPr>
          <w:rFonts w:ascii="Times New Roman" w:hAnsi="Times New Roman" w:cs="Times New Roman"/>
          <w:sz w:val="24"/>
          <w:szCs w:val="24"/>
        </w:rPr>
        <w:t>)  накладной</w:t>
      </w:r>
      <w:proofErr w:type="gramEnd"/>
      <w:r w:rsidRPr="00917BB1">
        <w:rPr>
          <w:rFonts w:ascii="Times New Roman" w:hAnsi="Times New Roman" w:cs="Times New Roman"/>
          <w:sz w:val="24"/>
          <w:szCs w:val="24"/>
        </w:rPr>
        <w:t xml:space="preserve"> (</w:t>
      </w:r>
      <w:proofErr w:type="spellStart"/>
      <w:r w:rsidRPr="00917BB1">
        <w:rPr>
          <w:rFonts w:ascii="Times New Roman" w:hAnsi="Times New Roman" w:cs="Times New Roman"/>
          <w:sz w:val="24"/>
          <w:szCs w:val="24"/>
        </w:rPr>
        <w:t>ых</w:t>
      </w:r>
      <w:proofErr w:type="spellEnd"/>
      <w:r w:rsidRPr="00917BB1">
        <w:rPr>
          <w:rFonts w:ascii="Times New Roman" w:hAnsi="Times New Roman" w:cs="Times New Roman"/>
          <w:sz w:val="24"/>
          <w:szCs w:val="24"/>
        </w:rPr>
        <w:t xml:space="preserve">). </w:t>
      </w:r>
    </w:p>
    <w:p w14:paraId="3484FDC3" w14:textId="77777777" w:rsidR="00E97629" w:rsidRPr="00917BB1" w:rsidRDefault="00E97629" w:rsidP="00E97629">
      <w:pPr>
        <w:shd w:val="clear" w:color="auto" w:fill="FFFFFF"/>
        <w:tabs>
          <w:tab w:val="left" w:pos="1080"/>
        </w:tabs>
        <w:spacing w:after="0" w:line="240" w:lineRule="auto"/>
        <w:jc w:val="both"/>
        <w:rPr>
          <w:rFonts w:ascii="Times New Roman" w:hAnsi="Times New Roman" w:cs="Times New Roman"/>
          <w:sz w:val="24"/>
          <w:szCs w:val="24"/>
        </w:rPr>
      </w:pPr>
      <w:r w:rsidRPr="00917BB1">
        <w:rPr>
          <w:rFonts w:ascii="Times New Roman" w:hAnsi="Times New Roman" w:cs="Times New Roman"/>
          <w:sz w:val="24"/>
          <w:szCs w:val="24"/>
        </w:rPr>
        <w:t>Счета, не подтвержденные документами, не оплачиваются.</w:t>
      </w:r>
    </w:p>
    <w:p w14:paraId="6D07E62C" w14:textId="56BB5AEB" w:rsidR="00E97629" w:rsidRDefault="00E97629" w:rsidP="00E97629">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 xml:space="preserve">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даты обнаружения нарушения условий о качестве, комплектности, </w:t>
      </w:r>
      <w:r w:rsidRPr="00917BB1">
        <w:rPr>
          <w:rFonts w:ascii="Times New Roman" w:hAnsi="Times New Roman" w:cs="Times New Roman"/>
          <w:sz w:val="24"/>
          <w:szCs w:val="24"/>
        </w:rPr>
        <w:lastRenderedPageBreak/>
        <w:t>количестве и/или ассортименте и до даты устранения выявленных нарушений Поставщиком. При этом Покупатель не несет ответственности за задержку оплаты за поставленный Товар.</w:t>
      </w:r>
    </w:p>
    <w:p w14:paraId="6C9BD03F" w14:textId="4265A93F" w:rsidR="00211C07" w:rsidRPr="00917BB1" w:rsidRDefault="00211C07" w:rsidP="00E97629">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sz w:val="24"/>
          <w:szCs w:val="24"/>
        </w:rPr>
      </w:pPr>
      <w:r w:rsidRPr="00386855">
        <w:rPr>
          <w:rFonts w:ascii="Times New Roman" w:hAnsi="Times New Roman" w:cs="Times New Roman"/>
          <w:sz w:val="24"/>
          <w:szCs w:val="24"/>
        </w:rPr>
        <w:t>Количество товара, указанное в Спецификации, является приблизительным. Покупатель не берет на себя обязательств заказать и приобрести весь объем товара, однако обязуется принимать и оплачивать товар согласно направляемым заявкам. Товар, поставленный сверх заявок, приемке и оплате не подлежит</w:t>
      </w:r>
      <w:r>
        <w:rPr>
          <w:rFonts w:ascii="Times New Roman" w:hAnsi="Times New Roman" w:cs="Times New Roman"/>
          <w:sz w:val="24"/>
          <w:szCs w:val="24"/>
        </w:rPr>
        <w:t>.</w:t>
      </w:r>
      <w:bookmarkStart w:id="2" w:name="_GoBack"/>
      <w:bookmarkEnd w:id="2"/>
    </w:p>
    <w:p w14:paraId="631618FF" w14:textId="77777777" w:rsidR="00E97629" w:rsidRPr="00917BB1" w:rsidRDefault="00E97629" w:rsidP="00E97629">
      <w:pPr>
        <w:shd w:val="clear" w:color="auto" w:fill="FFFFFF"/>
        <w:tabs>
          <w:tab w:val="left" w:pos="1080"/>
        </w:tabs>
        <w:spacing w:after="0" w:line="240" w:lineRule="auto"/>
        <w:jc w:val="both"/>
        <w:rPr>
          <w:rFonts w:ascii="Times New Roman" w:hAnsi="Times New Roman" w:cs="Times New Roman"/>
          <w:sz w:val="24"/>
          <w:szCs w:val="24"/>
        </w:rPr>
      </w:pPr>
    </w:p>
    <w:p w14:paraId="61C9E7F2" w14:textId="77777777" w:rsidR="00E97629" w:rsidRPr="00917BB1" w:rsidRDefault="00E97629" w:rsidP="00E97629">
      <w:pPr>
        <w:widowControl w:val="0"/>
        <w:numPr>
          <w:ilvl w:val="0"/>
          <w:numId w:val="3"/>
        </w:numPr>
        <w:tabs>
          <w:tab w:val="left" w:pos="1080"/>
        </w:tabs>
        <w:autoSpaceDE w:val="0"/>
        <w:autoSpaceDN w:val="0"/>
        <w:spacing w:after="0" w:line="240" w:lineRule="auto"/>
        <w:ind w:left="0" w:firstLine="540"/>
        <w:jc w:val="center"/>
        <w:rPr>
          <w:rFonts w:ascii="Times New Roman" w:hAnsi="Times New Roman" w:cs="Times New Roman"/>
          <w:b/>
          <w:color w:val="000000"/>
          <w:sz w:val="24"/>
          <w:szCs w:val="24"/>
        </w:rPr>
      </w:pPr>
      <w:r w:rsidRPr="00917BB1">
        <w:rPr>
          <w:rFonts w:ascii="Times New Roman" w:hAnsi="Times New Roman" w:cs="Times New Roman"/>
          <w:b/>
          <w:color w:val="000000"/>
          <w:sz w:val="24"/>
          <w:szCs w:val="24"/>
        </w:rPr>
        <w:t>Требования к Товару и порядок сдачи-приемки товара</w:t>
      </w:r>
    </w:p>
    <w:p w14:paraId="19D40BAE" w14:textId="40DDE633" w:rsidR="00E97629" w:rsidRPr="00917BB1" w:rsidRDefault="00E97629" w:rsidP="00E97629">
      <w:pPr>
        <w:widowControl w:val="0"/>
        <w:numPr>
          <w:ilvl w:val="1"/>
          <w:numId w:val="3"/>
        </w:numPr>
        <w:shd w:val="clear" w:color="auto" w:fill="FFFFFF"/>
        <w:tabs>
          <w:tab w:val="left" w:pos="720"/>
          <w:tab w:val="left" w:pos="1080"/>
          <w:tab w:val="left" w:pos="1190"/>
          <w:tab w:val="num" w:pos="3904"/>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Поставка Товара осуществляется Поставщиком на основании переданных Покупателем посредством эле</w:t>
      </w:r>
      <w:r w:rsidR="00C840E9">
        <w:rPr>
          <w:rFonts w:ascii="Times New Roman" w:hAnsi="Times New Roman" w:cs="Times New Roman"/>
          <w:sz w:val="24"/>
          <w:szCs w:val="24"/>
        </w:rPr>
        <w:t xml:space="preserve">ктронной почты </w:t>
      </w:r>
      <w:r w:rsidRPr="00917BB1">
        <w:rPr>
          <w:rFonts w:ascii="Times New Roman" w:hAnsi="Times New Roman" w:cs="Times New Roman"/>
          <w:sz w:val="24"/>
          <w:szCs w:val="24"/>
        </w:rPr>
        <w:t>заявок на поставку Товара.</w:t>
      </w:r>
    </w:p>
    <w:p w14:paraId="76D0C0BD" w14:textId="77777777" w:rsidR="00E97629" w:rsidRPr="00917BB1" w:rsidRDefault="00E97629" w:rsidP="00E97629">
      <w:pPr>
        <w:widowControl w:val="0"/>
        <w:numPr>
          <w:ilvl w:val="1"/>
          <w:numId w:val="3"/>
        </w:numPr>
        <w:shd w:val="clear" w:color="auto" w:fill="FFFFFF"/>
        <w:tabs>
          <w:tab w:val="left" w:pos="720"/>
          <w:tab w:val="left" w:pos="1080"/>
          <w:tab w:val="left" w:pos="1190"/>
          <w:tab w:val="num" w:pos="3904"/>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Каждая заявка на поставку Товара должна содержать информацию о наименовании</w:t>
      </w:r>
      <w:r w:rsidR="003D1928">
        <w:rPr>
          <w:rFonts w:ascii="Times New Roman" w:hAnsi="Times New Roman" w:cs="Times New Roman"/>
          <w:sz w:val="24"/>
          <w:szCs w:val="24"/>
        </w:rPr>
        <w:t xml:space="preserve"> и</w:t>
      </w:r>
      <w:r w:rsidRPr="00917BB1">
        <w:rPr>
          <w:rFonts w:ascii="Times New Roman" w:hAnsi="Times New Roman" w:cs="Times New Roman"/>
          <w:sz w:val="24"/>
          <w:szCs w:val="24"/>
        </w:rPr>
        <w:t xml:space="preserve"> количестве Товара, подлежащего поставке в рамках такой заявки, а также адрес Покупателя.</w:t>
      </w:r>
    </w:p>
    <w:p w14:paraId="417F0B25" w14:textId="77777777" w:rsidR="00E97629" w:rsidRPr="00917BB1" w:rsidRDefault="00E97629" w:rsidP="00E97629">
      <w:pPr>
        <w:widowControl w:val="0"/>
        <w:numPr>
          <w:ilvl w:val="1"/>
          <w:numId w:val="3"/>
        </w:numPr>
        <w:shd w:val="clear" w:color="auto" w:fill="FFFFFF"/>
        <w:tabs>
          <w:tab w:val="left" w:pos="720"/>
          <w:tab w:val="left" w:pos="1080"/>
          <w:tab w:val="left" w:pos="1190"/>
          <w:tab w:val="num" w:pos="3904"/>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 xml:space="preserve">Срок поставки каждой партии – не позднее </w:t>
      </w:r>
      <w:r w:rsidR="009B6652">
        <w:rPr>
          <w:rFonts w:ascii="Times New Roman" w:hAnsi="Times New Roman" w:cs="Times New Roman"/>
          <w:sz w:val="24"/>
          <w:szCs w:val="24"/>
        </w:rPr>
        <w:t>10-ти (десяти)</w:t>
      </w:r>
      <w:r w:rsidRPr="00917BB1">
        <w:rPr>
          <w:rFonts w:ascii="Times New Roman" w:hAnsi="Times New Roman" w:cs="Times New Roman"/>
          <w:sz w:val="24"/>
          <w:szCs w:val="24"/>
        </w:rPr>
        <w:t xml:space="preserve"> рабочих дней с момента подачи заявки Заказчиком. </w:t>
      </w:r>
      <w:bookmarkStart w:id="3" w:name="_Hlk489709620"/>
      <w:r w:rsidRPr="00917BB1">
        <w:rPr>
          <w:rFonts w:ascii="Times New Roman" w:hAnsi="Times New Roman" w:cs="Times New Roman"/>
          <w:sz w:val="24"/>
          <w:szCs w:val="24"/>
        </w:rPr>
        <w:t>Конкретные дата и время поставки согласовываются с Заказчиком.</w:t>
      </w:r>
      <w:bookmarkEnd w:id="3"/>
    </w:p>
    <w:p w14:paraId="41DB6747" w14:textId="77777777" w:rsidR="00E97629" w:rsidRPr="00917BB1" w:rsidRDefault="00E97629" w:rsidP="00E97629">
      <w:pPr>
        <w:widowControl w:val="0"/>
        <w:numPr>
          <w:ilvl w:val="1"/>
          <w:numId w:val="3"/>
        </w:numPr>
        <w:shd w:val="clear" w:color="auto" w:fill="FFFFFF"/>
        <w:tabs>
          <w:tab w:val="left" w:pos="720"/>
          <w:tab w:val="left" w:pos="1080"/>
          <w:tab w:val="left" w:pos="1190"/>
          <w:tab w:val="num" w:pos="3904"/>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Выгрузка Товара, его складирование (размещение) на складе Покупателя осуществляется Поставщиком своими силами и за свой счет</w:t>
      </w:r>
      <w:r w:rsidR="0007428F">
        <w:rPr>
          <w:rFonts w:ascii="Times New Roman" w:hAnsi="Times New Roman" w:cs="Times New Roman"/>
          <w:sz w:val="24"/>
          <w:szCs w:val="24"/>
        </w:rPr>
        <w:t>.</w:t>
      </w:r>
    </w:p>
    <w:p w14:paraId="1915EAA8" w14:textId="77777777" w:rsidR="00E97629" w:rsidRPr="00917BB1" w:rsidRDefault="00E97629" w:rsidP="00E97629">
      <w:pPr>
        <w:widowControl w:val="0"/>
        <w:numPr>
          <w:ilvl w:val="1"/>
          <w:numId w:val="3"/>
        </w:numPr>
        <w:shd w:val="clear" w:color="auto" w:fill="FFFFFF"/>
        <w:tabs>
          <w:tab w:val="left" w:pos="720"/>
          <w:tab w:val="left" w:pos="1080"/>
          <w:tab w:val="num" w:pos="3904"/>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sz w:val="24"/>
          <w:szCs w:val="24"/>
        </w:rPr>
        <w:t>Поставщик обязуется поставить Товар в количестве, определенном Покупателем и указанном последним в соответствующих заявках на поставку Товара.</w:t>
      </w:r>
    </w:p>
    <w:p w14:paraId="78D7FD07" w14:textId="77777777"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Качество и комплектность поставляемого Товара должны соответствовать требованиям Покупателя, ГОСТ (техническим регламентам), техническим условиям или другой нормативно-технической документации на русском языке, в том числе Спецификации и Техническому заданию (Приложение № 1 и Приложение № 2 к настоящему Договору).</w:t>
      </w:r>
    </w:p>
    <w:p w14:paraId="1112F91F" w14:textId="77777777" w:rsidR="00E97629" w:rsidRPr="00917BB1" w:rsidRDefault="00E97629" w:rsidP="00E97629">
      <w:pPr>
        <w:widowControl w:val="0"/>
        <w:numPr>
          <w:ilvl w:val="1"/>
          <w:numId w:val="3"/>
        </w:numPr>
        <w:shd w:val="clear" w:color="auto" w:fill="FFFFFF"/>
        <w:tabs>
          <w:tab w:val="num" w:pos="720"/>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 xml:space="preserve">Поставщик гарантирует, что Товар </w:t>
      </w:r>
      <w:r w:rsidRPr="00917BB1">
        <w:rPr>
          <w:rFonts w:ascii="Times New Roman" w:hAnsi="Times New Roman" w:cs="Times New Roman"/>
          <w:color w:val="000000"/>
          <w:sz w:val="24"/>
          <w:szCs w:val="24"/>
        </w:rPr>
        <w:t>является новым, ранее не использовался,</w:t>
      </w:r>
      <w:r w:rsidRPr="00917BB1">
        <w:rPr>
          <w:rFonts w:ascii="Times New Roman" w:hAnsi="Times New Roman" w:cs="Times New Roman"/>
          <w:sz w:val="24"/>
          <w:szCs w:val="24"/>
        </w:rPr>
        <w:t xml:space="preserve"> принадлежит Поставщику на праве собственности, не заложен и не арестован, не является предметом исков и свободен от прав третьих лиц. Для Товара иностранного производства Поставщик обеспечивает таможенное оформление Товара для выпуска в свободное обращение на территории Российской Федерации, а также гарантирует полную уплату всех необходимых для этого таможенных сборов, платежей и налогов, включая НДС.</w:t>
      </w:r>
    </w:p>
    <w:p w14:paraId="1FEBCC3E" w14:textId="77777777" w:rsidR="00E97629" w:rsidRPr="00917BB1" w:rsidRDefault="00E97629" w:rsidP="00E97629">
      <w:pPr>
        <w:shd w:val="clear" w:color="auto" w:fill="FFFFFF"/>
        <w:tabs>
          <w:tab w:val="num" w:pos="720"/>
          <w:tab w:val="left" w:pos="1080"/>
        </w:tabs>
        <w:spacing w:after="0" w:line="240" w:lineRule="auto"/>
        <w:ind w:firstLine="540"/>
        <w:jc w:val="both"/>
        <w:rPr>
          <w:rFonts w:ascii="Times New Roman" w:hAnsi="Times New Roman" w:cs="Times New Roman"/>
          <w:sz w:val="24"/>
          <w:szCs w:val="24"/>
        </w:rPr>
      </w:pPr>
      <w:r w:rsidRPr="00917BB1">
        <w:rPr>
          <w:rFonts w:ascii="Times New Roman" w:hAnsi="Times New Roman" w:cs="Times New Roman"/>
          <w:sz w:val="24"/>
          <w:szCs w:val="24"/>
        </w:rPr>
        <w:tab/>
        <w:t>В случае предъявления к Покупателю претензий, связанных с нарушением Поставщиком данной гарантии, Поставщик обязан самостоятельно урегулировать эти претензии и возместить Покупателю расходы, понесенные в связи с предъявлением таких претензий третьими лицами.</w:t>
      </w:r>
    </w:p>
    <w:p w14:paraId="34071FEB" w14:textId="77777777" w:rsidR="00E97629" w:rsidRPr="00917BB1" w:rsidRDefault="00E97629" w:rsidP="007140FC">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Товар, поставляемый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w:t>
      </w:r>
    </w:p>
    <w:p w14:paraId="10605975" w14:textId="77777777" w:rsidR="00E97629" w:rsidRPr="00917BB1" w:rsidRDefault="00E97629" w:rsidP="007140FC">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В случае если по своему характеру Товар не требует затаривания и (или) упаковки и (или) применения средств пакетирования, Поставщик отгружает его без применения этих средств.</w:t>
      </w:r>
    </w:p>
    <w:p w14:paraId="5B54A43C" w14:textId="77777777" w:rsidR="00E97629" w:rsidRPr="00917BB1" w:rsidRDefault="00E97629" w:rsidP="007140FC">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 xml:space="preserve">Товар, упаковка, тара должны быть надлежащим образом промаркированы. </w:t>
      </w:r>
    </w:p>
    <w:p w14:paraId="592D7D9E" w14:textId="77777777" w:rsidR="00E97629" w:rsidRPr="00917BB1" w:rsidRDefault="00E97629" w:rsidP="007140FC">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Поставщик обязан одновременно с передачей каждой партии Товара передать Покупателю его принадлежности, а также относящиеся к нему документы, оформленные надлежащим образом:</w:t>
      </w:r>
    </w:p>
    <w:p w14:paraId="4138FED9" w14:textId="77777777" w:rsidR="00E97629" w:rsidRPr="00917BB1" w:rsidRDefault="00E97629" w:rsidP="007140FC">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Сертификат качества (технический паспорт);</w:t>
      </w:r>
    </w:p>
    <w:p w14:paraId="4295AC9D" w14:textId="77777777" w:rsidR="00E97629" w:rsidRPr="00917BB1" w:rsidRDefault="00E97629" w:rsidP="007140FC">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Упаковочный лист на каждую партию отгруженного Товара;</w:t>
      </w:r>
    </w:p>
    <w:p w14:paraId="030BDE74" w14:textId="77777777" w:rsidR="00E97629" w:rsidRPr="00917BB1" w:rsidRDefault="00E97629" w:rsidP="007140FC">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Лицензии и т.п.) в зависимости от номенклатуры поставляемого Товара;</w:t>
      </w:r>
    </w:p>
    <w:p w14:paraId="7961AC54" w14:textId="77777777" w:rsidR="00E97629" w:rsidRPr="00917BB1" w:rsidRDefault="00E97629" w:rsidP="007140FC">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Товарную накладную</w:t>
      </w:r>
      <w:r>
        <w:rPr>
          <w:rFonts w:ascii="Times New Roman" w:hAnsi="Times New Roman" w:cs="Times New Roman"/>
          <w:color w:val="000000"/>
          <w:sz w:val="24"/>
          <w:szCs w:val="24"/>
        </w:rPr>
        <w:t>.</w:t>
      </w:r>
    </w:p>
    <w:p w14:paraId="331D0875" w14:textId="77777777" w:rsidR="00E97629" w:rsidRPr="00917BB1" w:rsidRDefault="00E97629" w:rsidP="007140FC">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 xml:space="preserve">Товаросопроводительные документы должны быть оформлены на имя Покупателя. В случае отсутствия необходимых документов Покупатель уведомляет об этом Поставщика. Поставщик обязан в течение 2 (Двух) рабочих дней с даты получения данного уведомления представить недостающие документы Покупателю, что не освобождает Поставщика от ответственности, предусмотренной условиями настоящего Договора. </w:t>
      </w:r>
    </w:p>
    <w:p w14:paraId="7BDA374F" w14:textId="77777777" w:rsidR="00E97629" w:rsidRPr="00917BB1" w:rsidRDefault="00E97629" w:rsidP="007140FC">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 xml:space="preserve">В случае, когда принадлежности или документы, относящиеся к Товару, не переданы Поставщиком в указанный срок или/и не предоставлены с Товаром, Покупатель </w:t>
      </w:r>
      <w:r w:rsidRPr="00917BB1">
        <w:rPr>
          <w:rFonts w:ascii="Times New Roman" w:hAnsi="Times New Roman" w:cs="Times New Roman"/>
          <w:color w:val="000000"/>
          <w:sz w:val="24"/>
          <w:szCs w:val="24"/>
        </w:rPr>
        <w:lastRenderedPageBreak/>
        <w:t>вправе отказаться от Товара.</w:t>
      </w:r>
    </w:p>
    <w:p w14:paraId="7D88C47C" w14:textId="77777777" w:rsidR="00E97629" w:rsidRPr="00917BB1" w:rsidRDefault="00E97629" w:rsidP="007140FC">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proofErr w:type="spellStart"/>
      <w:r w:rsidRPr="00917BB1">
        <w:rPr>
          <w:rFonts w:ascii="Times New Roman" w:hAnsi="Times New Roman" w:cs="Times New Roman"/>
          <w:sz w:val="24"/>
          <w:szCs w:val="24"/>
        </w:rPr>
        <w:t>Внутритарная</w:t>
      </w:r>
      <w:proofErr w:type="spellEnd"/>
      <w:r w:rsidRPr="00917BB1">
        <w:rPr>
          <w:rFonts w:ascii="Times New Roman" w:hAnsi="Times New Roman" w:cs="Times New Roman"/>
          <w:sz w:val="24"/>
          <w:szCs w:val="24"/>
        </w:rPr>
        <w:t xml:space="preserve"> приемка Товара производится при необходимости с участием представителя Поставщика.</w:t>
      </w:r>
    </w:p>
    <w:p w14:paraId="02E6D3BE" w14:textId="77777777" w:rsidR="00E97629" w:rsidRPr="00917BB1" w:rsidRDefault="00E97629" w:rsidP="007140FC">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sz w:val="24"/>
          <w:szCs w:val="24"/>
        </w:rPr>
        <w:t xml:space="preserve">По результатам </w:t>
      </w:r>
      <w:proofErr w:type="spellStart"/>
      <w:r w:rsidRPr="00917BB1">
        <w:rPr>
          <w:rFonts w:ascii="Times New Roman" w:hAnsi="Times New Roman" w:cs="Times New Roman"/>
          <w:sz w:val="24"/>
          <w:szCs w:val="24"/>
        </w:rPr>
        <w:t>внутритарной</w:t>
      </w:r>
      <w:proofErr w:type="spellEnd"/>
      <w:r w:rsidRPr="00917BB1">
        <w:rPr>
          <w:rFonts w:ascii="Times New Roman" w:hAnsi="Times New Roman" w:cs="Times New Roman"/>
          <w:sz w:val="24"/>
          <w:szCs w:val="24"/>
        </w:rPr>
        <w:t xml:space="preserve"> приемки Сторонами не позднее 5 (пяти) рабочих дней с даты поставки подписывается Товарная накладная либо Поставщику направляется мотивированный отказ от подписания Товарной накладной.</w:t>
      </w:r>
    </w:p>
    <w:p w14:paraId="6C55DBE4" w14:textId="77777777" w:rsidR="00E97629" w:rsidRPr="00917BB1" w:rsidRDefault="00E97629" w:rsidP="007140FC">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 xml:space="preserve">В случае если </w:t>
      </w:r>
      <w:r>
        <w:rPr>
          <w:rFonts w:ascii="Times New Roman" w:hAnsi="Times New Roman" w:cs="Times New Roman"/>
          <w:color w:val="000000"/>
          <w:sz w:val="24"/>
          <w:szCs w:val="24"/>
        </w:rPr>
        <w:t xml:space="preserve">при </w:t>
      </w:r>
      <w:proofErr w:type="spellStart"/>
      <w:r>
        <w:rPr>
          <w:rFonts w:ascii="Times New Roman" w:hAnsi="Times New Roman" w:cs="Times New Roman"/>
          <w:color w:val="000000"/>
          <w:sz w:val="24"/>
          <w:szCs w:val="24"/>
        </w:rPr>
        <w:t>внутритарной</w:t>
      </w:r>
      <w:proofErr w:type="spellEnd"/>
      <w:r>
        <w:rPr>
          <w:rFonts w:ascii="Times New Roman" w:hAnsi="Times New Roman" w:cs="Times New Roman"/>
          <w:color w:val="000000"/>
          <w:sz w:val="24"/>
          <w:szCs w:val="24"/>
        </w:rPr>
        <w:t xml:space="preserve"> приемке Товара</w:t>
      </w:r>
      <w:r w:rsidRPr="00917BB1">
        <w:rPr>
          <w:rFonts w:ascii="Times New Roman" w:hAnsi="Times New Roman" w:cs="Times New Roman"/>
          <w:color w:val="000000"/>
          <w:sz w:val="24"/>
          <w:szCs w:val="24"/>
        </w:rPr>
        <w:t xml:space="preserve"> Покупатель обнаружит в Товаре производственные недостатки, несоответствие требованиям настоящего Договора, иные дефекты и недостатки, возникшие не по вине Покупателя, Поставщик в сроки, согласованные Сторонами, но не более 5 (Пяти) календарных дней с даты получения претензии Покупателя:</w:t>
      </w:r>
    </w:p>
    <w:p w14:paraId="34E198B1" w14:textId="77777777" w:rsidR="00E97629" w:rsidRPr="00917BB1" w:rsidRDefault="00E97629" w:rsidP="007140FC">
      <w:pPr>
        <w:shd w:val="clear" w:color="auto" w:fill="FFFFFF"/>
        <w:tabs>
          <w:tab w:val="left" w:pos="720"/>
          <w:tab w:val="left" w:pos="1080"/>
        </w:tabs>
        <w:spacing w:after="0" w:line="240" w:lineRule="auto"/>
        <w:ind w:firstLine="567"/>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 xml:space="preserve">Производит за свой счет замену Товара, обеспечив своими силами и за свой счет доставку Товара для замены от Покупателя и возврат Товара Покупателю. </w:t>
      </w:r>
    </w:p>
    <w:p w14:paraId="4DAB8735" w14:textId="77777777" w:rsidR="00E97629" w:rsidRPr="00917BB1" w:rsidRDefault="00E97629" w:rsidP="007140FC">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При возникновении между Покупателем и Поставщиком спора по поводу недостатков Товара или их причин по требованию любой из Сторон должна быть назначена независимая экспертиза. Расходы на экспертизу несет Поставщик, за исключением случаев, когда независимой экспертизой установлено отсутствие нарушений Поставщиком настоящего Договора или причинной связи между действиями Поставщика и обнаруженными недостатками Товара. В указанных случаях расходы на экспертизу несет Сторона, потребовавшая назначения независимой экспертизы, а если она назначена по соглашению между Сторонами, обе Стороны поровну.</w:t>
      </w:r>
    </w:p>
    <w:p w14:paraId="486ECBFA" w14:textId="77777777" w:rsidR="00E97629" w:rsidRPr="00917BB1" w:rsidRDefault="00E97629" w:rsidP="007140FC">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Устранение Поставщиком в установленные сроки выявленных Покупателем недостатков не освобождает его от уплаты штрафных санкций, предусмотренных настоящим Договором.</w:t>
      </w:r>
    </w:p>
    <w:p w14:paraId="5D9419D9" w14:textId="77777777" w:rsidR="00E97629" w:rsidRPr="00917BB1" w:rsidRDefault="00E97629" w:rsidP="007140FC">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Покупатель вправе не отказывать в приемке поставленного Товара в случае выявления несоответствия этих результатов либо Товара условиям Договора, если выявленное несоответствие не препятствует приемке.</w:t>
      </w:r>
    </w:p>
    <w:p w14:paraId="15B0867B" w14:textId="77777777" w:rsidR="00E97629" w:rsidRPr="00917BB1" w:rsidRDefault="00E97629" w:rsidP="007140FC">
      <w:pPr>
        <w:widowControl w:val="0"/>
        <w:numPr>
          <w:ilvl w:val="1"/>
          <w:numId w:val="3"/>
        </w:numPr>
        <w:shd w:val="clear" w:color="auto" w:fill="FFFFFF"/>
        <w:tabs>
          <w:tab w:val="left" w:pos="720"/>
          <w:tab w:val="left" w:pos="1080"/>
          <w:tab w:val="left" w:pos="119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color w:val="000000"/>
          <w:sz w:val="24"/>
          <w:szCs w:val="24"/>
        </w:rPr>
        <w:t xml:space="preserve">Право собственности и риск случайной гибели или случайного повреждения Товара переходят от Поставщика к Покупателю с даты подписания Сторонами Товарной накладной. </w:t>
      </w:r>
    </w:p>
    <w:p w14:paraId="3023DEB2" w14:textId="77777777" w:rsidR="00E97629" w:rsidRPr="00917BB1" w:rsidRDefault="00E97629" w:rsidP="00E97629">
      <w:pPr>
        <w:shd w:val="clear" w:color="auto" w:fill="FFFFFF"/>
        <w:tabs>
          <w:tab w:val="left" w:pos="720"/>
          <w:tab w:val="left" w:pos="1080"/>
        </w:tabs>
        <w:spacing w:after="0" w:line="300" w:lineRule="exact"/>
        <w:jc w:val="both"/>
        <w:rPr>
          <w:rFonts w:ascii="Times New Roman" w:hAnsi="Times New Roman" w:cs="Times New Roman"/>
          <w:color w:val="000000"/>
          <w:sz w:val="24"/>
          <w:szCs w:val="24"/>
        </w:rPr>
      </w:pPr>
    </w:p>
    <w:p w14:paraId="6B232D7A" w14:textId="77777777" w:rsidR="00E97629" w:rsidRPr="00917BB1" w:rsidRDefault="00E97629" w:rsidP="00E97629">
      <w:pPr>
        <w:widowControl w:val="0"/>
        <w:numPr>
          <w:ilvl w:val="0"/>
          <w:numId w:val="3"/>
        </w:numPr>
        <w:shd w:val="clear" w:color="auto" w:fill="FFFFFF"/>
        <w:tabs>
          <w:tab w:val="left" w:pos="720"/>
          <w:tab w:val="left" w:pos="1080"/>
        </w:tabs>
        <w:autoSpaceDE w:val="0"/>
        <w:autoSpaceDN w:val="0"/>
        <w:spacing w:after="0" w:line="300" w:lineRule="exact"/>
        <w:ind w:left="0" w:firstLine="540"/>
        <w:jc w:val="center"/>
        <w:rPr>
          <w:rFonts w:ascii="Times New Roman" w:hAnsi="Times New Roman" w:cs="Times New Roman"/>
          <w:b/>
          <w:color w:val="000000"/>
          <w:sz w:val="24"/>
          <w:szCs w:val="24"/>
        </w:rPr>
      </w:pPr>
      <w:r w:rsidRPr="00917BB1">
        <w:rPr>
          <w:rFonts w:ascii="Times New Roman" w:hAnsi="Times New Roman" w:cs="Times New Roman"/>
          <w:b/>
          <w:color w:val="000000"/>
          <w:sz w:val="24"/>
          <w:szCs w:val="24"/>
        </w:rPr>
        <w:t xml:space="preserve"> Ответственность по Договору</w:t>
      </w:r>
    </w:p>
    <w:p w14:paraId="3F9480DB" w14:textId="77777777" w:rsidR="00E97629" w:rsidRPr="00917BB1" w:rsidRDefault="00E97629" w:rsidP="007140FC">
      <w:pPr>
        <w:widowControl w:val="0"/>
        <w:numPr>
          <w:ilvl w:val="1"/>
          <w:numId w:val="3"/>
        </w:numPr>
        <w:shd w:val="clear" w:color="auto" w:fill="FFFFFF"/>
        <w:tabs>
          <w:tab w:val="left" w:pos="720"/>
          <w:tab w:val="left" w:pos="1080"/>
        </w:tabs>
        <w:autoSpaceDE w:val="0"/>
        <w:autoSpaceDN w:val="0"/>
        <w:spacing w:after="0" w:line="240" w:lineRule="auto"/>
        <w:ind w:left="0" w:firstLine="539"/>
        <w:jc w:val="both"/>
        <w:rPr>
          <w:rFonts w:ascii="Times New Roman" w:hAnsi="Times New Roman" w:cs="Times New Roman"/>
          <w:sz w:val="24"/>
          <w:szCs w:val="24"/>
        </w:rPr>
      </w:pPr>
      <w:r w:rsidRPr="00917BB1">
        <w:rPr>
          <w:rFonts w:ascii="Times New Roman" w:hAnsi="Times New Roman" w:cs="Times New Roman"/>
          <w:sz w:val="24"/>
          <w:szCs w:val="24"/>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w:t>
      </w:r>
    </w:p>
    <w:p w14:paraId="3F201BD0" w14:textId="77777777" w:rsidR="00E97629" w:rsidRPr="00917BB1" w:rsidRDefault="00E97629" w:rsidP="007140FC">
      <w:pPr>
        <w:widowControl w:val="0"/>
        <w:numPr>
          <w:ilvl w:val="1"/>
          <w:numId w:val="3"/>
        </w:numPr>
        <w:shd w:val="clear" w:color="auto" w:fill="FFFFFF"/>
        <w:tabs>
          <w:tab w:val="left" w:pos="1080"/>
        </w:tabs>
        <w:autoSpaceDE w:val="0"/>
        <w:autoSpaceDN w:val="0"/>
        <w:spacing w:after="0" w:line="240" w:lineRule="auto"/>
        <w:ind w:left="0" w:firstLine="539"/>
        <w:jc w:val="both"/>
        <w:rPr>
          <w:rFonts w:ascii="Times New Roman" w:hAnsi="Times New Roman" w:cs="Times New Roman"/>
          <w:sz w:val="24"/>
          <w:szCs w:val="24"/>
        </w:rPr>
      </w:pPr>
      <w:r w:rsidRPr="00917BB1">
        <w:rPr>
          <w:rFonts w:ascii="Times New Roman" w:hAnsi="Times New Roman" w:cs="Times New Roman"/>
          <w:sz w:val="24"/>
          <w:szCs w:val="24"/>
        </w:rPr>
        <w:t>За нарушение Покупателем сроков оплаты Товара Покупатель уплачивает Поставщику пени в размере 0,1% (Ноль целых одна десятая процента) от стоимости Товара, сроки оплаты которого нарушены, за каждый календарный день просрочки, но не более 5% (Пяти процентов) от стоимости Товара, сроки оплаты которого нарушены.</w:t>
      </w:r>
    </w:p>
    <w:p w14:paraId="4DD7D4A0" w14:textId="77777777" w:rsidR="00E97629" w:rsidRPr="00917BB1" w:rsidRDefault="00E97629" w:rsidP="007140FC">
      <w:pPr>
        <w:widowControl w:val="0"/>
        <w:numPr>
          <w:ilvl w:val="1"/>
          <w:numId w:val="3"/>
        </w:numPr>
        <w:shd w:val="clear" w:color="auto" w:fill="FFFFFF"/>
        <w:tabs>
          <w:tab w:val="left" w:pos="1080"/>
        </w:tabs>
        <w:autoSpaceDE w:val="0"/>
        <w:autoSpaceDN w:val="0"/>
        <w:spacing w:after="0" w:line="240" w:lineRule="auto"/>
        <w:ind w:left="0" w:firstLine="539"/>
        <w:jc w:val="both"/>
        <w:rPr>
          <w:rFonts w:ascii="Times New Roman" w:hAnsi="Times New Roman" w:cs="Times New Roman"/>
          <w:sz w:val="24"/>
          <w:szCs w:val="24"/>
        </w:rPr>
      </w:pPr>
      <w:r w:rsidRPr="00917BB1">
        <w:rPr>
          <w:rFonts w:ascii="Times New Roman" w:hAnsi="Times New Roman" w:cs="Times New Roman"/>
          <w:sz w:val="24"/>
          <w:szCs w:val="24"/>
        </w:rPr>
        <w:t>За нарушение сроков поставки Товара Поставщик уплачивает Покупателю пени в размере 0,1% (Ноль целых одна десятая процента) от стоимости Товара, сроки поставки которого нарушены, за каждый календарный день просрочки, но не более 5% (Пяти процентов) от стоимости Товара, сроки поставки которого нарушены.</w:t>
      </w:r>
    </w:p>
    <w:p w14:paraId="6C04E4B3" w14:textId="77777777" w:rsidR="00E97629" w:rsidRPr="00917BB1" w:rsidRDefault="00E97629" w:rsidP="007140FC">
      <w:pPr>
        <w:widowControl w:val="0"/>
        <w:numPr>
          <w:ilvl w:val="1"/>
          <w:numId w:val="3"/>
        </w:numPr>
        <w:shd w:val="clear" w:color="auto" w:fill="FFFFFF"/>
        <w:tabs>
          <w:tab w:val="left" w:pos="1080"/>
        </w:tabs>
        <w:autoSpaceDE w:val="0"/>
        <w:autoSpaceDN w:val="0"/>
        <w:spacing w:after="0" w:line="240" w:lineRule="auto"/>
        <w:ind w:left="0" w:firstLine="539"/>
        <w:jc w:val="both"/>
        <w:rPr>
          <w:rFonts w:ascii="Times New Roman" w:hAnsi="Times New Roman" w:cs="Times New Roman"/>
          <w:sz w:val="24"/>
          <w:szCs w:val="24"/>
        </w:rPr>
      </w:pPr>
      <w:r w:rsidRPr="00917BB1">
        <w:rPr>
          <w:rFonts w:ascii="Times New Roman" w:hAnsi="Times New Roman" w:cs="Times New Roman"/>
          <w:sz w:val="24"/>
          <w:szCs w:val="24"/>
        </w:rPr>
        <w:t>В случае поставки Товара ненадлежащего качества Поставщик уплачивает Покупателю пени в размере 0,1% (Ноль целых одна десятая процента) от стоимости Товара ненадлежащего качества за каждый календарный день с даты поставки Товара ненадлежащего качества до даты полного устранения недостатков такого Товара (замены Товара ненадлежащего качества).</w:t>
      </w:r>
    </w:p>
    <w:p w14:paraId="12C69A6C" w14:textId="77777777" w:rsidR="00E97629" w:rsidRPr="00917BB1" w:rsidRDefault="00E97629" w:rsidP="007140FC">
      <w:pPr>
        <w:widowControl w:val="0"/>
        <w:numPr>
          <w:ilvl w:val="1"/>
          <w:numId w:val="3"/>
        </w:numPr>
        <w:shd w:val="clear" w:color="auto" w:fill="FFFFFF"/>
        <w:tabs>
          <w:tab w:val="left" w:pos="1080"/>
        </w:tabs>
        <w:autoSpaceDE w:val="0"/>
        <w:autoSpaceDN w:val="0"/>
        <w:spacing w:after="0" w:line="240" w:lineRule="auto"/>
        <w:ind w:left="0" w:firstLine="539"/>
        <w:jc w:val="both"/>
        <w:rPr>
          <w:rFonts w:ascii="Times New Roman" w:hAnsi="Times New Roman" w:cs="Times New Roman"/>
          <w:sz w:val="24"/>
          <w:szCs w:val="24"/>
        </w:rPr>
      </w:pPr>
      <w:r w:rsidRPr="00917BB1">
        <w:rPr>
          <w:rFonts w:ascii="Times New Roman" w:hAnsi="Times New Roman" w:cs="Times New Roman"/>
          <w:sz w:val="24"/>
          <w:szCs w:val="24"/>
        </w:rPr>
        <w:t>Если Поставщик поставил Товар не в полном объеме либо не выполнил требования Покупателя о замене некачественного Товара в установленный срок, Покупатель вправе приобрести недопоставленный/качественный Товар у других лиц с отнесением на Поставщика разницы стоимости Товара, а также иных расходов Покупателя, связанных с нарушением Поставщиком своих обязательств по настоящему Договору.</w:t>
      </w:r>
    </w:p>
    <w:p w14:paraId="681ECA38" w14:textId="77777777" w:rsidR="00E97629" w:rsidRPr="00917BB1" w:rsidRDefault="00E97629" w:rsidP="007140FC">
      <w:pPr>
        <w:widowControl w:val="0"/>
        <w:numPr>
          <w:ilvl w:val="1"/>
          <w:numId w:val="3"/>
        </w:numPr>
        <w:shd w:val="clear" w:color="auto" w:fill="FFFFFF"/>
        <w:tabs>
          <w:tab w:val="left" w:pos="1080"/>
        </w:tabs>
        <w:autoSpaceDE w:val="0"/>
        <w:autoSpaceDN w:val="0"/>
        <w:spacing w:after="0" w:line="240" w:lineRule="auto"/>
        <w:ind w:left="0" w:firstLine="539"/>
        <w:jc w:val="both"/>
        <w:rPr>
          <w:rFonts w:ascii="Times New Roman" w:hAnsi="Times New Roman" w:cs="Times New Roman"/>
          <w:sz w:val="24"/>
          <w:szCs w:val="24"/>
        </w:rPr>
      </w:pPr>
      <w:r w:rsidRPr="00917BB1">
        <w:rPr>
          <w:rFonts w:ascii="Times New Roman" w:hAnsi="Times New Roman" w:cs="Times New Roman"/>
          <w:sz w:val="24"/>
          <w:szCs w:val="24"/>
        </w:rPr>
        <w:t xml:space="preserve">Стороны пришли к соглашению, что в случае изъятия Товара у Покупателя третьими лицами по основаниям, возникшим до исполнения настоящего Договора, Поставщик </w:t>
      </w:r>
      <w:r w:rsidRPr="00917BB1">
        <w:rPr>
          <w:rFonts w:ascii="Times New Roman" w:hAnsi="Times New Roman" w:cs="Times New Roman"/>
          <w:sz w:val="24"/>
          <w:szCs w:val="24"/>
        </w:rPr>
        <w:lastRenderedPageBreak/>
        <w:t xml:space="preserve">обязан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дату изъятия Товара у Покупателя, а также возместить Покупателю понесенные им убытки. </w:t>
      </w:r>
    </w:p>
    <w:p w14:paraId="0040ADE6" w14:textId="77777777" w:rsidR="00E97629" w:rsidRPr="00917BB1" w:rsidRDefault="00E97629" w:rsidP="007140FC">
      <w:pPr>
        <w:widowControl w:val="0"/>
        <w:numPr>
          <w:ilvl w:val="1"/>
          <w:numId w:val="3"/>
        </w:numPr>
        <w:shd w:val="clear" w:color="auto" w:fill="FFFFFF"/>
        <w:tabs>
          <w:tab w:val="left" w:pos="1080"/>
        </w:tabs>
        <w:autoSpaceDE w:val="0"/>
        <w:autoSpaceDN w:val="0"/>
        <w:spacing w:after="0" w:line="240" w:lineRule="auto"/>
        <w:ind w:left="0" w:firstLine="539"/>
        <w:jc w:val="both"/>
        <w:rPr>
          <w:rFonts w:ascii="Times New Roman" w:hAnsi="Times New Roman" w:cs="Times New Roman"/>
          <w:sz w:val="24"/>
          <w:szCs w:val="24"/>
        </w:rPr>
      </w:pPr>
      <w:r w:rsidRPr="00917BB1">
        <w:rPr>
          <w:rFonts w:ascii="Times New Roman" w:hAnsi="Times New Roman" w:cs="Times New Roman"/>
          <w:sz w:val="24"/>
          <w:szCs w:val="24"/>
        </w:rPr>
        <w:t xml:space="preserve">За нарушение Поставщиком сроков исполнения обязательств по предоставлению документов настоящего Договора Покупатель имеет право потребовать от Поставщика уплаты пени в размере 1/360 </w:t>
      </w:r>
      <w:r w:rsidR="007C405C">
        <w:rPr>
          <w:rFonts w:ascii="Times New Roman" w:hAnsi="Times New Roman" w:cs="Times New Roman"/>
          <w:sz w:val="24"/>
          <w:szCs w:val="24"/>
        </w:rPr>
        <w:t xml:space="preserve">ключевой </w:t>
      </w:r>
      <w:r w:rsidRPr="00917BB1">
        <w:rPr>
          <w:rFonts w:ascii="Times New Roman" w:hAnsi="Times New Roman" w:cs="Times New Roman"/>
          <w:sz w:val="24"/>
          <w:szCs w:val="24"/>
        </w:rPr>
        <w:t>ставки Центрального банка Российской Федерации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для целей расчета пеней, указанных в настоящем пункте, суммой неисполненного Поставщиком обязательства считается сумма, которая должна быть указана в счете-фактуре и/или документах, подтверждающих факт поставки Товара.</w:t>
      </w:r>
    </w:p>
    <w:p w14:paraId="4C5C0514" w14:textId="77777777" w:rsidR="00E97629" w:rsidRPr="00917BB1" w:rsidRDefault="00E97629" w:rsidP="007140FC">
      <w:pPr>
        <w:widowControl w:val="0"/>
        <w:numPr>
          <w:ilvl w:val="1"/>
          <w:numId w:val="3"/>
        </w:numPr>
        <w:shd w:val="clear" w:color="auto" w:fill="FFFFFF"/>
        <w:tabs>
          <w:tab w:val="left" w:pos="1080"/>
        </w:tabs>
        <w:autoSpaceDE w:val="0"/>
        <w:autoSpaceDN w:val="0"/>
        <w:spacing w:after="0" w:line="240" w:lineRule="auto"/>
        <w:ind w:left="0" w:firstLine="539"/>
        <w:jc w:val="both"/>
        <w:rPr>
          <w:rFonts w:ascii="Times New Roman" w:hAnsi="Times New Roman" w:cs="Times New Roman"/>
          <w:sz w:val="24"/>
          <w:szCs w:val="24"/>
        </w:rPr>
      </w:pPr>
      <w:r w:rsidRPr="00917BB1">
        <w:rPr>
          <w:rFonts w:ascii="Times New Roman" w:hAnsi="Times New Roman" w:cs="Times New Roman"/>
          <w:sz w:val="24"/>
          <w:szCs w:val="24"/>
        </w:rPr>
        <w:t>При несвоевременном представлении Поставщиком товаросопроводительной документации, а также при нарушении условий упаковки или маркировки Товара Поставщик возмещает Покупателю убытки, вызванные указанной задержкой или несоблюдением условий упаковки или маркировки, установленных настоящим Договором. Убытки Покупателя возмещаются Поставщиком сверх неустойки.</w:t>
      </w:r>
    </w:p>
    <w:p w14:paraId="013BB6C6" w14:textId="77777777" w:rsidR="00E97629" w:rsidRPr="00917BB1" w:rsidRDefault="00E97629" w:rsidP="00295A8B">
      <w:pPr>
        <w:widowControl w:val="0"/>
        <w:numPr>
          <w:ilvl w:val="1"/>
          <w:numId w:val="3"/>
        </w:numPr>
        <w:shd w:val="clear" w:color="auto" w:fill="FFFFFF"/>
        <w:tabs>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 xml:space="preserve">Возмещение убытков в случае неисполнения обязательства и уплата неустойки за его неисполнение не освобождают Поставщика от исполнения обязательства в натуре. </w:t>
      </w:r>
    </w:p>
    <w:p w14:paraId="6ADF7802" w14:textId="77777777" w:rsidR="00E97629" w:rsidRPr="00917BB1" w:rsidRDefault="00E97629" w:rsidP="00295A8B">
      <w:pPr>
        <w:widowControl w:val="0"/>
        <w:numPr>
          <w:ilvl w:val="1"/>
          <w:numId w:val="3"/>
        </w:numPr>
        <w:shd w:val="clear" w:color="auto" w:fill="FFFFFF"/>
        <w:tabs>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14:paraId="1A0BD9C5" w14:textId="77777777" w:rsidR="00E97629" w:rsidRPr="00917BB1" w:rsidRDefault="00E97629" w:rsidP="00295A8B">
      <w:pPr>
        <w:shd w:val="clear" w:color="auto" w:fill="FFFFFF"/>
        <w:tabs>
          <w:tab w:val="left" w:pos="1080"/>
        </w:tabs>
        <w:spacing w:after="0" w:line="240" w:lineRule="auto"/>
        <w:ind w:left="540"/>
        <w:jc w:val="both"/>
        <w:rPr>
          <w:rFonts w:ascii="Times New Roman" w:hAnsi="Times New Roman" w:cs="Times New Roman"/>
          <w:sz w:val="24"/>
          <w:szCs w:val="24"/>
        </w:rPr>
      </w:pPr>
    </w:p>
    <w:p w14:paraId="53AE0EF1" w14:textId="77777777" w:rsidR="00E97629" w:rsidRPr="00917BB1" w:rsidRDefault="00E97629" w:rsidP="00295A8B">
      <w:pPr>
        <w:pStyle w:val="11"/>
        <w:numPr>
          <w:ilvl w:val="0"/>
          <w:numId w:val="3"/>
        </w:numPr>
        <w:tabs>
          <w:tab w:val="left" w:pos="1080"/>
        </w:tabs>
        <w:autoSpaceDE w:val="0"/>
        <w:autoSpaceDN w:val="0"/>
        <w:adjustRightInd w:val="0"/>
        <w:spacing w:after="0"/>
        <w:ind w:left="0" w:firstLine="540"/>
        <w:jc w:val="center"/>
        <w:rPr>
          <w:rFonts w:ascii="Times New Roman" w:hAnsi="Times New Roman"/>
          <w:b/>
          <w:color w:val="000000"/>
          <w:sz w:val="24"/>
          <w:szCs w:val="24"/>
        </w:rPr>
      </w:pPr>
      <w:proofErr w:type="spellStart"/>
      <w:r w:rsidRPr="00917BB1">
        <w:rPr>
          <w:rFonts w:ascii="Times New Roman" w:hAnsi="Times New Roman"/>
          <w:b/>
          <w:color w:val="000000"/>
          <w:sz w:val="24"/>
          <w:szCs w:val="24"/>
        </w:rPr>
        <w:t>Обстоятельства</w:t>
      </w:r>
      <w:proofErr w:type="spellEnd"/>
      <w:r w:rsidRPr="00917BB1">
        <w:rPr>
          <w:rFonts w:ascii="Times New Roman" w:hAnsi="Times New Roman"/>
          <w:b/>
          <w:color w:val="000000"/>
          <w:sz w:val="24"/>
          <w:szCs w:val="24"/>
        </w:rPr>
        <w:t xml:space="preserve"> </w:t>
      </w:r>
      <w:proofErr w:type="spellStart"/>
      <w:r w:rsidRPr="00917BB1">
        <w:rPr>
          <w:rFonts w:ascii="Times New Roman" w:hAnsi="Times New Roman"/>
          <w:b/>
          <w:color w:val="000000"/>
          <w:sz w:val="24"/>
          <w:szCs w:val="24"/>
        </w:rPr>
        <w:t>непреодолимой</w:t>
      </w:r>
      <w:proofErr w:type="spellEnd"/>
      <w:r w:rsidRPr="00917BB1">
        <w:rPr>
          <w:rFonts w:ascii="Times New Roman" w:hAnsi="Times New Roman"/>
          <w:b/>
          <w:color w:val="000000"/>
          <w:sz w:val="24"/>
          <w:szCs w:val="24"/>
        </w:rPr>
        <w:t xml:space="preserve"> </w:t>
      </w:r>
      <w:proofErr w:type="spellStart"/>
      <w:r w:rsidRPr="00917BB1">
        <w:rPr>
          <w:rFonts w:ascii="Times New Roman" w:hAnsi="Times New Roman"/>
          <w:b/>
          <w:color w:val="000000"/>
          <w:sz w:val="24"/>
          <w:szCs w:val="24"/>
        </w:rPr>
        <w:t>силы</w:t>
      </w:r>
      <w:proofErr w:type="spellEnd"/>
    </w:p>
    <w:p w14:paraId="57800C1D" w14:textId="77777777" w:rsidR="00E97629" w:rsidRPr="00917BB1" w:rsidRDefault="00E97629" w:rsidP="00295A8B">
      <w:pPr>
        <w:pStyle w:val="11"/>
        <w:numPr>
          <w:ilvl w:val="1"/>
          <w:numId w:val="3"/>
        </w:numPr>
        <w:tabs>
          <w:tab w:val="left" w:pos="1134"/>
          <w:tab w:val="left" w:pos="1276"/>
        </w:tabs>
        <w:autoSpaceDE w:val="0"/>
        <w:autoSpaceDN w:val="0"/>
        <w:adjustRightInd w:val="0"/>
        <w:spacing w:after="0"/>
        <w:ind w:left="0" w:firstLine="567"/>
        <w:jc w:val="both"/>
        <w:rPr>
          <w:rFonts w:ascii="Times New Roman" w:hAnsi="Times New Roman"/>
          <w:sz w:val="24"/>
          <w:szCs w:val="24"/>
          <w:lang w:val="ru-RU"/>
        </w:rPr>
      </w:pPr>
      <w:r w:rsidRPr="00917BB1">
        <w:rPr>
          <w:rFonts w:ascii="Times New Roman" w:hAnsi="Times New Roman"/>
          <w:sz w:val="24"/>
          <w:szCs w:val="24"/>
          <w:lang w:val="ru-RU"/>
        </w:rPr>
        <w:t>Ни одна из Сторон не несет ответственности перед другой Стороной за неисполнение или ненадлежащее исполнение обязательства, возникшего из настоящего Договора, обусловленное действием обстоятельств непреодолимой силы, то есть чрезвычайных и непредотвратимых при данных условиях обстоятельств, возникших помимо воли и желания Сторон, которые нельзя предвидеть или предотвратить, в том числе объявленная или фактическая война, гражданские волнения, эпидемии, блокада, эмбарго, землетрясения, наводнения, а также издание государственным органом или органом местного самоуправления акта, делающего невозможным исполнение обязательства, возникшего из настоящего Договора.</w:t>
      </w:r>
    </w:p>
    <w:p w14:paraId="665DA932" w14:textId="77777777" w:rsidR="00E97629" w:rsidRPr="00917BB1" w:rsidRDefault="00E97629" w:rsidP="007140FC">
      <w:pPr>
        <w:pStyle w:val="11"/>
        <w:numPr>
          <w:ilvl w:val="1"/>
          <w:numId w:val="3"/>
        </w:numPr>
        <w:tabs>
          <w:tab w:val="left" w:pos="1134"/>
          <w:tab w:val="left" w:pos="1276"/>
        </w:tabs>
        <w:autoSpaceDE w:val="0"/>
        <w:autoSpaceDN w:val="0"/>
        <w:adjustRightInd w:val="0"/>
        <w:spacing w:after="0"/>
        <w:ind w:left="0" w:firstLine="567"/>
        <w:jc w:val="both"/>
        <w:rPr>
          <w:rFonts w:ascii="Times New Roman" w:hAnsi="Times New Roman"/>
          <w:sz w:val="24"/>
          <w:szCs w:val="24"/>
        </w:rPr>
      </w:pPr>
      <w:r w:rsidRPr="00917BB1">
        <w:rPr>
          <w:rFonts w:ascii="Times New Roman" w:hAnsi="Times New Roman"/>
          <w:sz w:val="24"/>
          <w:szCs w:val="24"/>
          <w:lang w:val="ru-RU"/>
        </w:rPr>
        <w:t xml:space="preserve">Сторона, не исполнившая или ненадлежащим образом исполнившая обязательство, возникшее из настоящего Договора, должна доказать обстоятельства, на которые она ссылается как на основание невозможности надлежащего исполнения обязательства вследствие непреодолимой силы. Обстоятельства, на которые ссылается Сторона в обоснование невозможности надлежащего исполнения обязательства вследствие непреодолимой силы, и которые согласно </w:t>
      </w:r>
      <w:proofErr w:type="gramStart"/>
      <w:r w:rsidRPr="00917BB1">
        <w:rPr>
          <w:rFonts w:ascii="Times New Roman" w:hAnsi="Times New Roman"/>
          <w:sz w:val="24"/>
          <w:szCs w:val="24"/>
          <w:lang w:val="ru-RU"/>
        </w:rPr>
        <w:t>закону</w:t>
      </w:r>
      <w:proofErr w:type="gramEnd"/>
      <w:r w:rsidRPr="00917BB1">
        <w:rPr>
          <w:rFonts w:ascii="Times New Roman" w:hAnsi="Times New Roman"/>
          <w:sz w:val="24"/>
          <w:szCs w:val="24"/>
          <w:lang w:val="ru-RU"/>
        </w:rPr>
        <w:t xml:space="preserve"> должны быть подтверждены определенными доказательствами, не могут подтверждаться иными доказательствами. При этом признание в письменной форме Стороной обстоятельств, на которые другая Сторона ссылается в обоснование невозможности надлежащего исполнения обязательства вследствие непреодолимой силы, освобождает другую </w:t>
      </w:r>
      <w:proofErr w:type="spellStart"/>
      <w:r w:rsidRPr="00917BB1">
        <w:rPr>
          <w:rFonts w:ascii="Times New Roman" w:hAnsi="Times New Roman"/>
          <w:sz w:val="24"/>
          <w:szCs w:val="24"/>
        </w:rPr>
        <w:t>Сторону</w:t>
      </w:r>
      <w:proofErr w:type="spellEnd"/>
      <w:r w:rsidRPr="00917BB1">
        <w:rPr>
          <w:rFonts w:ascii="Times New Roman" w:hAnsi="Times New Roman"/>
          <w:sz w:val="24"/>
          <w:szCs w:val="24"/>
        </w:rPr>
        <w:t xml:space="preserve"> </w:t>
      </w:r>
      <w:proofErr w:type="spellStart"/>
      <w:r w:rsidRPr="00917BB1">
        <w:rPr>
          <w:rFonts w:ascii="Times New Roman" w:hAnsi="Times New Roman"/>
          <w:sz w:val="24"/>
          <w:szCs w:val="24"/>
        </w:rPr>
        <w:t>от</w:t>
      </w:r>
      <w:proofErr w:type="spellEnd"/>
      <w:r w:rsidRPr="00917BB1">
        <w:rPr>
          <w:rFonts w:ascii="Times New Roman" w:hAnsi="Times New Roman"/>
          <w:sz w:val="24"/>
          <w:szCs w:val="24"/>
        </w:rPr>
        <w:t xml:space="preserve"> </w:t>
      </w:r>
      <w:proofErr w:type="spellStart"/>
      <w:r w:rsidRPr="00917BB1">
        <w:rPr>
          <w:rFonts w:ascii="Times New Roman" w:hAnsi="Times New Roman"/>
          <w:sz w:val="24"/>
          <w:szCs w:val="24"/>
        </w:rPr>
        <w:t>необходимости</w:t>
      </w:r>
      <w:proofErr w:type="spellEnd"/>
      <w:r w:rsidRPr="00917BB1">
        <w:rPr>
          <w:rFonts w:ascii="Times New Roman" w:hAnsi="Times New Roman"/>
          <w:sz w:val="24"/>
          <w:szCs w:val="24"/>
        </w:rPr>
        <w:t xml:space="preserve"> </w:t>
      </w:r>
      <w:proofErr w:type="spellStart"/>
      <w:r w:rsidRPr="00917BB1">
        <w:rPr>
          <w:rFonts w:ascii="Times New Roman" w:hAnsi="Times New Roman"/>
          <w:sz w:val="24"/>
          <w:szCs w:val="24"/>
        </w:rPr>
        <w:t>доказывания</w:t>
      </w:r>
      <w:proofErr w:type="spellEnd"/>
      <w:r w:rsidRPr="00917BB1">
        <w:rPr>
          <w:rFonts w:ascii="Times New Roman" w:hAnsi="Times New Roman"/>
          <w:sz w:val="24"/>
          <w:szCs w:val="24"/>
        </w:rPr>
        <w:t xml:space="preserve"> </w:t>
      </w:r>
      <w:proofErr w:type="spellStart"/>
      <w:r w:rsidRPr="00917BB1">
        <w:rPr>
          <w:rFonts w:ascii="Times New Roman" w:hAnsi="Times New Roman"/>
          <w:sz w:val="24"/>
          <w:szCs w:val="24"/>
        </w:rPr>
        <w:t>таких</w:t>
      </w:r>
      <w:proofErr w:type="spellEnd"/>
      <w:r w:rsidRPr="00917BB1">
        <w:rPr>
          <w:rFonts w:ascii="Times New Roman" w:hAnsi="Times New Roman"/>
          <w:sz w:val="24"/>
          <w:szCs w:val="24"/>
        </w:rPr>
        <w:t xml:space="preserve"> </w:t>
      </w:r>
      <w:proofErr w:type="spellStart"/>
      <w:r w:rsidRPr="00917BB1">
        <w:rPr>
          <w:rFonts w:ascii="Times New Roman" w:hAnsi="Times New Roman"/>
          <w:sz w:val="24"/>
          <w:szCs w:val="24"/>
        </w:rPr>
        <w:t>обстоятельств</w:t>
      </w:r>
      <w:proofErr w:type="spellEnd"/>
      <w:r w:rsidRPr="00917BB1">
        <w:rPr>
          <w:rFonts w:ascii="Times New Roman" w:hAnsi="Times New Roman"/>
          <w:sz w:val="24"/>
          <w:szCs w:val="24"/>
        </w:rPr>
        <w:t>.</w:t>
      </w:r>
    </w:p>
    <w:p w14:paraId="3230DC40" w14:textId="77777777" w:rsidR="00E97629" w:rsidRPr="00917BB1" w:rsidRDefault="00E97629" w:rsidP="007140FC">
      <w:pPr>
        <w:pStyle w:val="11"/>
        <w:numPr>
          <w:ilvl w:val="1"/>
          <w:numId w:val="3"/>
        </w:numPr>
        <w:tabs>
          <w:tab w:val="left" w:pos="1134"/>
          <w:tab w:val="left" w:pos="1276"/>
        </w:tabs>
        <w:autoSpaceDE w:val="0"/>
        <w:autoSpaceDN w:val="0"/>
        <w:adjustRightInd w:val="0"/>
        <w:spacing w:after="0"/>
        <w:ind w:left="0" w:firstLine="567"/>
        <w:jc w:val="both"/>
        <w:rPr>
          <w:rFonts w:ascii="Times New Roman" w:hAnsi="Times New Roman"/>
          <w:sz w:val="24"/>
          <w:szCs w:val="24"/>
          <w:lang w:val="ru-RU"/>
        </w:rPr>
      </w:pPr>
      <w:r w:rsidRPr="00917BB1">
        <w:rPr>
          <w:rFonts w:ascii="Times New Roman" w:hAnsi="Times New Roman"/>
          <w:sz w:val="24"/>
          <w:szCs w:val="24"/>
          <w:lang w:val="ru-RU"/>
        </w:rPr>
        <w:t>Сторона, не исполнившая или ненадлежащим образом исполнившая обязательство, возникшее из настоящего Договора, вследствие непреодолимой силы, должна незамедлительно, но не позднее 5 (Пяти) календарных дней с даты возникновения обстоятельств непреодолимой силы, письменно известить другую Сторону о таких обстоятельствах и их влиянии на исполнение обязательства, возникшего из настоящего Договора.</w:t>
      </w:r>
    </w:p>
    <w:p w14:paraId="177E4B1C" w14:textId="77777777" w:rsidR="00E97629" w:rsidRPr="00917BB1" w:rsidRDefault="00E97629" w:rsidP="007140FC">
      <w:pPr>
        <w:pStyle w:val="11"/>
        <w:numPr>
          <w:ilvl w:val="1"/>
          <w:numId w:val="3"/>
        </w:numPr>
        <w:tabs>
          <w:tab w:val="left" w:pos="1134"/>
          <w:tab w:val="left" w:pos="1276"/>
        </w:tabs>
        <w:autoSpaceDE w:val="0"/>
        <w:autoSpaceDN w:val="0"/>
        <w:adjustRightInd w:val="0"/>
        <w:spacing w:after="0"/>
        <w:ind w:left="0" w:firstLine="567"/>
        <w:jc w:val="both"/>
        <w:rPr>
          <w:rFonts w:ascii="Times New Roman" w:hAnsi="Times New Roman"/>
          <w:sz w:val="24"/>
          <w:szCs w:val="24"/>
          <w:lang w:val="ru-RU"/>
        </w:rPr>
      </w:pPr>
      <w:r w:rsidRPr="00917BB1">
        <w:rPr>
          <w:rFonts w:ascii="Times New Roman" w:hAnsi="Times New Roman"/>
          <w:sz w:val="24"/>
          <w:szCs w:val="24"/>
          <w:lang w:val="ru-RU"/>
        </w:rPr>
        <w:t>Если обстоятельства непреодолимой силы действуют на протяжении 3 (Трех) последовательных месяцев, любая из Сторон вправе отказаться от исполнения настоящего Договора путем уведомления другой Стороны в письменной форме не позднее чем за 30 (Тридцать) календарных дней до предполагаемой даты расторжения настоящего Договора.</w:t>
      </w:r>
    </w:p>
    <w:p w14:paraId="63142C10" w14:textId="77777777" w:rsidR="00E97629" w:rsidRPr="00917BB1" w:rsidRDefault="00E97629" w:rsidP="007140FC">
      <w:pPr>
        <w:shd w:val="clear" w:color="auto" w:fill="FFFFFF"/>
        <w:tabs>
          <w:tab w:val="num" w:pos="567"/>
          <w:tab w:val="left" w:pos="1080"/>
          <w:tab w:val="left" w:pos="1134"/>
        </w:tabs>
        <w:spacing w:after="0" w:line="240" w:lineRule="auto"/>
        <w:ind w:firstLine="540"/>
        <w:jc w:val="both"/>
        <w:rPr>
          <w:rFonts w:ascii="Times New Roman" w:hAnsi="Times New Roman" w:cs="Times New Roman"/>
          <w:color w:val="000000"/>
          <w:sz w:val="24"/>
          <w:szCs w:val="24"/>
        </w:rPr>
      </w:pPr>
    </w:p>
    <w:p w14:paraId="0AAC8E50" w14:textId="77777777" w:rsidR="007140FC" w:rsidRPr="007140FC" w:rsidRDefault="007140FC" w:rsidP="007140FC">
      <w:pPr>
        <w:widowControl w:val="0"/>
        <w:numPr>
          <w:ilvl w:val="0"/>
          <w:numId w:val="3"/>
        </w:numPr>
        <w:autoSpaceDE w:val="0"/>
        <w:autoSpaceDN w:val="0"/>
        <w:adjustRightInd w:val="0"/>
        <w:spacing w:after="0" w:line="240" w:lineRule="auto"/>
        <w:ind w:right="-71"/>
        <w:contextualSpacing/>
        <w:jc w:val="center"/>
        <w:rPr>
          <w:rFonts w:ascii="Times New Roman" w:eastAsia="Times New Roman" w:hAnsi="Times New Roman" w:cs="Times New Roman"/>
          <w:b/>
          <w:bCs/>
          <w:color w:val="000000"/>
          <w:sz w:val="24"/>
          <w:szCs w:val="24"/>
          <w:lang w:eastAsia="ru-RU"/>
        </w:rPr>
      </w:pPr>
      <w:bookmarkStart w:id="4" w:name="sub_1"/>
      <w:r w:rsidRPr="007140FC">
        <w:rPr>
          <w:rFonts w:ascii="Times New Roman" w:eastAsia="Times New Roman" w:hAnsi="Times New Roman" w:cs="Times New Roman"/>
          <w:b/>
          <w:bCs/>
          <w:color w:val="000000"/>
          <w:sz w:val="24"/>
          <w:szCs w:val="24"/>
          <w:lang w:eastAsia="ru-RU"/>
        </w:rPr>
        <w:t>Обеспечение исполнения договора</w:t>
      </w:r>
    </w:p>
    <w:p w14:paraId="18DC371B" w14:textId="77777777" w:rsidR="007140FC" w:rsidRPr="007140FC" w:rsidRDefault="007140FC" w:rsidP="007140FC">
      <w:pPr>
        <w:spacing w:after="0" w:line="240" w:lineRule="auto"/>
        <w:ind w:right="-71"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color w:val="000000"/>
          <w:sz w:val="24"/>
          <w:szCs w:val="24"/>
        </w:rPr>
        <w:t xml:space="preserve">6.1. </w:t>
      </w:r>
      <w:r w:rsidRPr="007140FC">
        <w:rPr>
          <w:rFonts w:ascii="Times New Roman" w:eastAsia="Times New Roman" w:hAnsi="Times New Roman" w:cs="Times New Roman"/>
          <w:sz w:val="24"/>
          <w:szCs w:val="24"/>
        </w:rPr>
        <w:t>Покупателем определены следующие обязательства по Договору, которые должны быть обеспечены:</w:t>
      </w:r>
    </w:p>
    <w:p w14:paraId="533AC872" w14:textId="77777777" w:rsidR="007140FC" w:rsidRPr="007140FC" w:rsidRDefault="007140FC" w:rsidP="007140FC">
      <w:pPr>
        <w:spacing w:after="0" w:line="240" w:lineRule="auto"/>
        <w:ind w:right="-74"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-обязательство о поставке товара, выполнении работ, оказании услуг в сроки, указанные в Договоре;</w:t>
      </w:r>
    </w:p>
    <w:p w14:paraId="11289BC1" w14:textId="77777777" w:rsidR="007140FC" w:rsidRPr="007140FC" w:rsidRDefault="007140FC" w:rsidP="007140FC">
      <w:pPr>
        <w:spacing w:after="0" w:line="240" w:lineRule="auto"/>
        <w:ind w:right="-71"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-обязательство о поставке товара, выполнении работ, оказании услуг, соответствующих качественным и количественным характеристикам, установленным в Договоре;</w:t>
      </w:r>
    </w:p>
    <w:p w14:paraId="5DEBE286" w14:textId="77777777" w:rsidR="007140FC" w:rsidRPr="007140FC" w:rsidRDefault="007140FC" w:rsidP="007140FC">
      <w:pPr>
        <w:spacing w:after="0" w:line="240" w:lineRule="auto"/>
        <w:ind w:right="-71"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-другие обязательства, предусмотренные условиями Договора.</w:t>
      </w:r>
    </w:p>
    <w:p w14:paraId="3D5E1D59" w14:textId="77777777" w:rsidR="007140FC" w:rsidRPr="007140FC" w:rsidRDefault="007140FC" w:rsidP="007140FC">
      <w:pPr>
        <w:spacing w:after="0" w:line="240" w:lineRule="auto"/>
        <w:ind w:firstLine="709"/>
        <w:jc w:val="both"/>
        <w:rPr>
          <w:rFonts w:ascii="Times New Roman" w:eastAsia="Times New Roman" w:hAnsi="Times New Roman" w:cs="Times New Roman"/>
          <w:b/>
          <w:bCs/>
          <w:i/>
          <w:iCs/>
          <w:sz w:val="24"/>
          <w:szCs w:val="24"/>
        </w:rPr>
      </w:pPr>
      <w:r w:rsidRPr="007140FC">
        <w:rPr>
          <w:rFonts w:ascii="Times New Roman" w:eastAsia="Times New Roman" w:hAnsi="Times New Roman" w:cs="Times New Roman"/>
          <w:sz w:val="24"/>
          <w:szCs w:val="24"/>
        </w:rPr>
        <w:t xml:space="preserve">6.2. Обеспечение исполнения Договора представляется до даты заключения договора и может быть представлено в виде безотзывной банковской гарантии, внесения денежных средств, поручительства аффилированного лица (в случаях, установленных настоящим разделом), в размере </w:t>
      </w:r>
      <w:r w:rsidRPr="007140FC">
        <w:rPr>
          <w:rFonts w:ascii="Times New Roman" w:eastAsia="Times New Roman" w:hAnsi="Times New Roman" w:cs="Times New Roman"/>
          <w:b/>
          <w:bCs/>
          <w:i/>
          <w:iCs/>
          <w:sz w:val="24"/>
          <w:szCs w:val="24"/>
        </w:rPr>
        <w:t>[устанавливается в размере 10% или в размере аванса, если сумма аванса превышает 10%]</w:t>
      </w:r>
      <w:r w:rsidRPr="007140FC">
        <w:rPr>
          <w:rFonts w:ascii="Times New Roman" w:eastAsia="Times New Roman" w:hAnsi="Times New Roman" w:cs="Times New Roman"/>
          <w:sz w:val="24"/>
          <w:szCs w:val="24"/>
        </w:rPr>
        <w:t xml:space="preserve"> % от начальной (максимальной) цены Договора, а именно в сумме </w:t>
      </w:r>
      <w:r w:rsidRPr="007140FC">
        <w:rPr>
          <w:rFonts w:ascii="Times New Roman" w:eastAsia="Times New Roman" w:hAnsi="Times New Roman" w:cs="Times New Roman"/>
          <w:b/>
          <w:bCs/>
          <w:i/>
          <w:iCs/>
          <w:sz w:val="24"/>
          <w:szCs w:val="24"/>
        </w:rPr>
        <w:t>_________________ (_________________) рублей 00 копеек.</w:t>
      </w:r>
    </w:p>
    <w:p w14:paraId="5E98C409" w14:textId="77777777" w:rsidR="007140FC" w:rsidRPr="007140FC" w:rsidRDefault="007140FC" w:rsidP="007140FC">
      <w:pPr>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В случае, если обеспечение исполнения Договора предоставляется в виде безотзывной банковской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банковской гарантией, таким поручительством не менее чем на 30 дней.</w:t>
      </w:r>
    </w:p>
    <w:p w14:paraId="25A56BE8" w14:textId="77777777" w:rsidR="007140FC" w:rsidRPr="007140FC" w:rsidRDefault="007140FC" w:rsidP="007140FC">
      <w:pPr>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6.3. Способ обеспечения исполнения Договора определяется Поставщиком самостоятельно, кроме случаев предоставления поручительства аффилированного лица, предусмотренных настоящим разделом.</w:t>
      </w:r>
    </w:p>
    <w:p w14:paraId="56296691" w14:textId="77777777" w:rsidR="007140FC" w:rsidRPr="007140FC" w:rsidRDefault="007140FC" w:rsidP="007140FC">
      <w:pPr>
        <w:spacing w:after="0" w:line="240" w:lineRule="auto"/>
        <w:ind w:right="-71"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6.4. В случае предоставления в качестве обеспечения исполнения Договора банковской гарантии, банковская гарантия должна отвечать следующим требованиям, предъявляемым к условиям принимаемых банковских гарантий:</w:t>
      </w:r>
    </w:p>
    <w:p w14:paraId="0D50A6DD" w14:textId="77777777" w:rsidR="007140FC" w:rsidRPr="007140FC" w:rsidRDefault="007140FC" w:rsidP="007140FC">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1.</w:t>
      </w:r>
      <w:r w:rsidRPr="007140FC">
        <w:rPr>
          <w:rFonts w:ascii="Times New Roman" w:eastAsia="Times New Roman" w:hAnsi="Times New Roman" w:cs="Times New Roman"/>
          <w:sz w:val="24"/>
          <w:szCs w:val="24"/>
        </w:rPr>
        <w:tab/>
        <w:t>Форма банковской гарантии должна быть составлена с учетом требований статей 368—379 Гражданского кодекса РФ и в ней должны быть указаны:</w:t>
      </w:r>
    </w:p>
    <w:p w14:paraId="6A1E2C1F" w14:textId="77777777" w:rsidR="007140FC" w:rsidRPr="007140FC" w:rsidRDefault="007140FC" w:rsidP="007140FC">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-дата выдачи</w:t>
      </w:r>
    </w:p>
    <w:p w14:paraId="228F982D" w14:textId="77777777" w:rsidR="007140FC" w:rsidRPr="007140FC" w:rsidRDefault="007140FC" w:rsidP="007140FC">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-принципал;</w:t>
      </w:r>
    </w:p>
    <w:p w14:paraId="79CDB3EF" w14:textId="77777777" w:rsidR="007140FC" w:rsidRPr="007140FC" w:rsidRDefault="007140FC" w:rsidP="007140FC">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-бенефициар;</w:t>
      </w:r>
    </w:p>
    <w:p w14:paraId="637CE3DD" w14:textId="77777777" w:rsidR="007140FC" w:rsidRPr="007140FC" w:rsidRDefault="007140FC" w:rsidP="007140FC">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-гарант</w:t>
      </w:r>
    </w:p>
    <w:p w14:paraId="493E81DB" w14:textId="77777777" w:rsidR="007140FC" w:rsidRPr="007140FC" w:rsidRDefault="007140FC" w:rsidP="007140FC">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-денежная сумма, подлежащая выплате, или порядок ее определения;</w:t>
      </w:r>
    </w:p>
    <w:p w14:paraId="7E088FF6" w14:textId="77777777" w:rsidR="007140FC" w:rsidRPr="007140FC" w:rsidRDefault="007140FC" w:rsidP="007140FC">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-срок действия гарантии;</w:t>
      </w:r>
    </w:p>
    <w:p w14:paraId="2987D5AB" w14:textId="77777777" w:rsidR="007140FC" w:rsidRPr="007140FC" w:rsidRDefault="007140FC" w:rsidP="007140FC">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-обстоятельства, при наступлении которых должна быть выплачена сумма гарантии.</w:t>
      </w:r>
    </w:p>
    <w:p w14:paraId="5B1CB9FE" w14:textId="77777777" w:rsidR="007140FC" w:rsidRPr="007140FC" w:rsidRDefault="007140FC" w:rsidP="007140FC">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2.</w:t>
      </w:r>
      <w:r w:rsidRPr="007140FC">
        <w:rPr>
          <w:rFonts w:ascii="Times New Roman" w:eastAsia="Times New Roman" w:hAnsi="Times New Roman" w:cs="Times New Roman"/>
          <w:sz w:val="24"/>
          <w:szCs w:val="24"/>
        </w:rPr>
        <w:tab/>
        <w:t>Банковская гарантия должна быть безотзывной.</w:t>
      </w:r>
    </w:p>
    <w:p w14:paraId="781819F0" w14:textId="77777777" w:rsidR="007140FC" w:rsidRPr="007140FC" w:rsidRDefault="007140FC" w:rsidP="007140FC">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3.</w:t>
      </w:r>
      <w:r w:rsidRPr="007140FC">
        <w:rPr>
          <w:rFonts w:ascii="Times New Roman" w:eastAsia="Times New Roman" w:hAnsi="Times New Roman" w:cs="Times New Roman"/>
          <w:sz w:val="24"/>
          <w:szCs w:val="24"/>
        </w:rPr>
        <w:tab/>
      </w:r>
      <w:proofErr w:type="gramStart"/>
      <w:r w:rsidRPr="007140FC">
        <w:rPr>
          <w:rFonts w:ascii="Times New Roman" w:eastAsia="Times New Roman" w:hAnsi="Times New Roman" w:cs="Times New Roman"/>
          <w:sz w:val="24"/>
          <w:szCs w:val="24"/>
        </w:rPr>
        <w:t>В</w:t>
      </w:r>
      <w:proofErr w:type="gramEnd"/>
      <w:r w:rsidRPr="007140FC">
        <w:rPr>
          <w:rFonts w:ascii="Times New Roman" w:eastAsia="Times New Roman" w:hAnsi="Times New Roman" w:cs="Times New Roman"/>
          <w:sz w:val="24"/>
          <w:szCs w:val="24"/>
        </w:rPr>
        <w:t xml:space="preserve"> банковской гарантии должно содержаться условие оплаты Гарантом по первому письменному требованию Бенефициара и указан срок для осуществления Гарантом платежа по требованию в случае, если требование платежа является надлежащим.</w:t>
      </w:r>
    </w:p>
    <w:p w14:paraId="4FA81621" w14:textId="77777777" w:rsidR="007140FC" w:rsidRPr="007140FC" w:rsidRDefault="007140FC" w:rsidP="007140FC">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4.</w:t>
      </w:r>
      <w:r w:rsidRPr="007140FC">
        <w:rPr>
          <w:rFonts w:ascii="Times New Roman" w:eastAsia="Times New Roman" w:hAnsi="Times New Roman" w:cs="Times New Roman"/>
          <w:sz w:val="24"/>
          <w:szCs w:val="24"/>
        </w:rPr>
        <w:tab/>
      </w:r>
      <w:proofErr w:type="gramStart"/>
      <w:r w:rsidRPr="007140FC">
        <w:rPr>
          <w:rFonts w:ascii="Times New Roman" w:eastAsia="Times New Roman" w:hAnsi="Times New Roman" w:cs="Times New Roman"/>
          <w:sz w:val="24"/>
          <w:szCs w:val="24"/>
        </w:rPr>
        <w:t>В</w:t>
      </w:r>
      <w:proofErr w:type="gramEnd"/>
      <w:r w:rsidRPr="007140FC">
        <w:rPr>
          <w:rFonts w:ascii="Times New Roman" w:eastAsia="Times New Roman" w:hAnsi="Times New Roman" w:cs="Times New Roman"/>
          <w:sz w:val="24"/>
          <w:szCs w:val="24"/>
        </w:rPr>
        <w:t xml:space="preserve"> банковской гарантии должна быть указана сумма, подлежащая выплате. </w:t>
      </w:r>
    </w:p>
    <w:p w14:paraId="7E65D942" w14:textId="77777777" w:rsidR="007140FC" w:rsidRPr="007140FC" w:rsidRDefault="007140FC" w:rsidP="007140FC">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5.</w:t>
      </w:r>
      <w:r w:rsidRPr="007140FC">
        <w:rPr>
          <w:rFonts w:ascii="Times New Roman" w:eastAsia="Times New Roman" w:hAnsi="Times New Roman" w:cs="Times New Roman"/>
          <w:sz w:val="24"/>
          <w:szCs w:val="24"/>
        </w:rPr>
        <w:tab/>
      </w:r>
      <w:proofErr w:type="gramStart"/>
      <w:r w:rsidRPr="007140FC">
        <w:rPr>
          <w:rFonts w:ascii="Times New Roman" w:eastAsia="Times New Roman" w:hAnsi="Times New Roman" w:cs="Times New Roman"/>
          <w:sz w:val="24"/>
          <w:szCs w:val="24"/>
        </w:rPr>
        <w:t>В</w:t>
      </w:r>
      <w:proofErr w:type="gramEnd"/>
      <w:r w:rsidRPr="007140FC">
        <w:rPr>
          <w:rFonts w:ascii="Times New Roman" w:eastAsia="Times New Roman" w:hAnsi="Times New Roman" w:cs="Times New Roman"/>
          <w:sz w:val="24"/>
          <w:szCs w:val="24"/>
        </w:rPr>
        <w:t xml:space="preserve"> банковской гарантии должен быть указан срок ее действия (дата). Содержащееся в гарантии указание на выплату суммы после истечения срока поставки товара/выполнения работ/оказания услуг не может быть расценено в качестве условия о сроке действия гарантии, и гарантия будет признана недействительной в случае судебного разбирательства.</w:t>
      </w:r>
    </w:p>
    <w:p w14:paraId="244CC10C" w14:textId="77777777" w:rsidR="007140FC" w:rsidRPr="007140FC" w:rsidRDefault="007140FC" w:rsidP="007140FC">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6.</w:t>
      </w:r>
      <w:r w:rsidRPr="007140FC">
        <w:rPr>
          <w:rFonts w:ascii="Times New Roman" w:eastAsia="Times New Roman" w:hAnsi="Times New Roman" w:cs="Times New Roman"/>
          <w:sz w:val="24"/>
          <w:szCs w:val="24"/>
        </w:rPr>
        <w:tab/>
      </w:r>
      <w:proofErr w:type="gramStart"/>
      <w:r w:rsidRPr="007140FC">
        <w:rPr>
          <w:rFonts w:ascii="Times New Roman" w:eastAsia="Times New Roman" w:hAnsi="Times New Roman" w:cs="Times New Roman"/>
          <w:sz w:val="24"/>
          <w:szCs w:val="24"/>
        </w:rPr>
        <w:t>В</w:t>
      </w:r>
      <w:proofErr w:type="gramEnd"/>
      <w:r w:rsidRPr="007140FC">
        <w:rPr>
          <w:rFonts w:ascii="Times New Roman" w:eastAsia="Times New Roman" w:hAnsi="Times New Roman" w:cs="Times New Roman"/>
          <w:sz w:val="24"/>
          <w:szCs w:val="24"/>
        </w:rPr>
        <w:t xml:space="preserve"> тексте банковской гарантии должна содержаться информация об основном обязательстве, исполнение по которому обеспечивается гарантией (№ и дата Договора, его предмет).</w:t>
      </w:r>
    </w:p>
    <w:p w14:paraId="2F96BDCE" w14:textId="77777777" w:rsidR="007140FC" w:rsidRPr="007140FC" w:rsidRDefault="007140FC" w:rsidP="007140FC">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7.</w:t>
      </w:r>
      <w:r w:rsidRPr="007140FC">
        <w:rPr>
          <w:rFonts w:ascii="Times New Roman" w:eastAsia="Times New Roman" w:hAnsi="Times New Roman" w:cs="Times New Roman"/>
          <w:sz w:val="24"/>
          <w:szCs w:val="24"/>
        </w:rPr>
        <w:tab/>
      </w:r>
      <w:proofErr w:type="gramStart"/>
      <w:r w:rsidRPr="007140FC">
        <w:rPr>
          <w:rFonts w:ascii="Times New Roman" w:eastAsia="Times New Roman" w:hAnsi="Times New Roman" w:cs="Times New Roman"/>
          <w:sz w:val="24"/>
          <w:szCs w:val="24"/>
        </w:rPr>
        <w:t>В</w:t>
      </w:r>
      <w:proofErr w:type="gramEnd"/>
      <w:r w:rsidRPr="007140FC">
        <w:rPr>
          <w:rFonts w:ascii="Times New Roman" w:eastAsia="Times New Roman" w:hAnsi="Times New Roman" w:cs="Times New Roman"/>
          <w:sz w:val="24"/>
          <w:szCs w:val="24"/>
        </w:rPr>
        <w:t xml:space="preserve"> тексте банковской гарантии должно быть указано, что она выдается в обеспечение исполнения обязательств по Договору.</w:t>
      </w:r>
    </w:p>
    <w:p w14:paraId="44FC5683" w14:textId="77777777" w:rsidR="007140FC" w:rsidRPr="007140FC" w:rsidRDefault="007140FC" w:rsidP="007140FC">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8.</w:t>
      </w:r>
      <w:r w:rsidRPr="007140FC">
        <w:rPr>
          <w:rFonts w:ascii="Times New Roman" w:eastAsia="Times New Roman" w:hAnsi="Times New Roman" w:cs="Times New Roman"/>
          <w:sz w:val="24"/>
          <w:szCs w:val="24"/>
        </w:rPr>
        <w:tab/>
        <w:t>При продлении срока действия Договора срок действия банковской гарантии также должен быть продлен на этот же период времени, либо организована выдача новой банковской гарантии на аналогичных условиях (согласно требованиям действующего законодательства, применимого права гарантии и решения Гаранта).</w:t>
      </w:r>
    </w:p>
    <w:p w14:paraId="1F8FAECB" w14:textId="77777777" w:rsidR="007140FC" w:rsidRPr="007140FC" w:rsidRDefault="007140FC" w:rsidP="007140FC">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9.</w:t>
      </w:r>
      <w:r w:rsidRPr="007140FC">
        <w:rPr>
          <w:rFonts w:ascii="Times New Roman" w:eastAsia="Times New Roman" w:hAnsi="Times New Roman" w:cs="Times New Roman"/>
          <w:sz w:val="24"/>
          <w:szCs w:val="24"/>
        </w:rPr>
        <w:tab/>
      </w:r>
      <w:proofErr w:type="gramStart"/>
      <w:r w:rsidRPr="007140FC">
        <w:rPr>
          <w:rFonts w:ascii="Times New Roman" w:eastAsia="Times New Roman" w:hAnsi="Times New Roman" w:cs="Times New Roman"/>
          <w:sz w:val="24"/>
          <w:szCs w:val="24"/>
        </w:rPr>
        <w:t>В</w:t>
      </w:r>
      <w:proofErr w:type="gramEnd"/>
      <w:r w:rsidRPr="007140FC">
        <w:rPr>
          <w:rFonts w:ascii="Times New Roman" w:eastAsia="Times New Roman" w:hAnsi="Times New Roman" w:cs="Times New Roman"/>
          <w:sz w:val="24"/>
          <w:szCs w:val="24"/>
        </w:rPr>
        <w:t xml:space="preserve"> банковской гарантии должно быть предусмотрено право Бенефициара (Покупателя) на истребование суммы гарантии полностью или частично в случаях, связанных с неисполнением/ненадлежащим исполнением Договора, содержащее прямое и подробное указание на то, какие именно обязательства нарушены Принципалом.</w:t>
      </w:r>
    </w:p>
    <w:p w14:paraId="663154FF" w14:textId="77777777" w:rsidR="007140FC" w:rsidRPr="007140FC" w:rsidRDefault="007140FC" w:rsidP="007140FC">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10.</w:t>
      </w:r>
      <w:r w:rsidRPr="007140FC">
        <w:rPr>
          <w:rFonts w:ascii="Times New Roman" w:eastAsia="Times New Roman" w:hAnsi="Times New Roman" w:cs="Times New Roman"/>
          <w:sz w:val="24"/>
          <w:szCs w:val="24"/>
        </w:rPr>
        <w:tab/>
        <w:t>Требование платежа должно быть предъявлено Гаранту до истечения срока действия банковской гарантии. Процедура предъявления требований должна быть четко описана.</w:t>
      </w:r>
    </w:p>
    <w:p w14:paraId="0D969DC5" w14:textId="77777777" w:rsidR="007140FC" w:rsidRPr="007140FC" w:rsidRDefault="007140FC" w:rsidP="007140FC">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11. В банковской гарантии может содержаться условие об уменьшении или увеличении суммы гарантии при наступлении определенного срока или определенного события и четкий перечень документов, направляемых Гаранту для уменьшения или увеличения Гарантии.</w:t>
      </w:r>
    </w:p>
    <w:p w14:paraId="662F4DF4" w14:textId="77777777" w:rsidR="007140FC" w:rsidRPr="007140FC" w:rsidRDefault="007140FC" w:rsidP="007140FC">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12.</w:t>
      </w:r>
      <w:r w:rsidRPr="007140FC">
        <w:rPr>
          <w:rFonts w:ascii="Times New Roman" w:eastAsia="Times New Roman" w:hAnsi="Times New Roman" w:cs="Times New Roman"/>
          <w:sz w:val="24"/>
          <w:szCs w:val="24"/>
        </w:rPr>
        <w:tab/>
      </w:r>
      <w:proofErr w:type="gramStart"/>
      <w:r w:rsidRPr="007140FC">
        <w:rPr>
          <w:rFonts w:ascii="Times New Roman" w:eastAsia="Times New Roman" w:hAnsi="Times New Roman" w:cs="Times New Roman"/>
          <w:sz w:val="24"/>
          <w:szCs w:val="24"/>
        </w:rPr>
        <w:t>В</w:t>
      </w:r>
      <w:proofErr w:type="gramEnd"/>
      <w:r w:rsidRPr="007140FC">
        <w:rPr>
          <w:rFonts w:ascii="Times New Roman" w:eastAsia="Times New Roman" w:hAnsi="Times New Roman" w:cs="Times New Roman"/>
          <w:sz w:val="24"/>
          <w:szCs w:val="24"/>
        </w:rPr>
        <w:t xml:space="preserve"> банковской гарантии должен быть указан не нуждающийся в толковании и исчерпывающий перечень документов, направляемых Гаранту для предъявления требования платежа вместе с письменным требованием Бенефициара.</w:t>
      </w:r>
    </w:p>
    <w:p w14:paraId="3FCE7D1B" w14:textId="77777777" w:rsidR="007140FC" w:rsidRPr="007140FC" w:rsidRDefault="007140FC" w:rsidP="007140FC">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14:paraId="6FA24B20" w14:textId="77777777" w:rsidR="007140FC" w:rsidRPr="007140FC" w:rsidRDefault="007140FC" w:rsidP="007140FC">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 заверенные копии документов, подтверждающих полномочия и подпись лица, подписавшего требование.</w:t>
      </w:r>
    </w:p>
    <w:p w14:paraId="4028EE0E" w14:textId="77777777" w:rsidR="007140FC" w:rsidRPr="007140FC" w:rsidRDefault="007140FC" w:rsidP="007140FC">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 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14:paraId="7D416A6C" w14:textId="77777777" w:rsidR="007140FC" w:rsidRPr="007140FC" w:rsidRDefault="007140FC" w:rsidP="007140FC">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13.</w:t>
      </w:r>
      <w:r w:rsidRPr="007140FC">
        <w:rPr>
          <w:rFonts w:ascii="Times New Roman" w:eastAsia="Times New Roman" w:hAnsi="Times New Roman" w:cs="Times New Roman"/>
          <w:sz w:val="24"/>
          <w:szCs w:val="24"/>
        </w:rPr>
        <w:tab/>
      </w:r>
      <w:proofErr w:type="gramStart"/>
      <w:r w:rsidRPr="007140FC">
        <w:rPr>
          <w:rFonts w:ascii="Times New Roman" w:eastAsia="Times New Roman" w:hAnsi="Times New Roman" w:cs="Times New Roman"/>
          <w:sz w:val="24"/>
          <w:szCs w:val="24"/>
        </w:rPr>
        <w:t>В</w:t>
      </w:r>
      <w:proofErr w:type="gramEnd"/>
      <w:r w:rsidRPr="007140FC">
        <w:rPr>
          <w:rFonts w:ascii="Times New Roman" w:eastAsia="Times New Roman" w:hAnsi="Times New Roman" w:cs="Times New Roman"/>
          <w:sz w:val="24"/>
          <w:szCs w:val="24"/>
        </w:rPr>
        <w:t xml:space="preserve"> банковской гарантии не должно содержаться не документарных условий (без указания документов, подтверждающих соответствующий факт).</w:t>
      </w:r>
    </w:p>
    <w:p w14:paraId="519C9B2F" w14:textId="77777777" w:rsidR="007140FC" w:rsidRPr="007140FC" w:rsidRDefault="007140FC" w:rsidP="007140FC">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14.</w:t>
      </w:r>
      <w:r w:rsidRPr="007140FC">
        <w:rPr>
          <w:rFonts w:ascii="Times New Roman" w:eastAsia="Times New Roman" w:hAnsi="Times New Roman" w:cs="Times New Roman"/>
          <w:sz w:val="24"/>
          <w:szCs w:val="24"/>
        </w:rPr>
        <w:tab/>
        <w:t>При составлении текста банковской гарантии необходимо учитывать принцип независимости гарантии от условий договора/контракта. В банковской гарантии не должно быть условий или требований, противоречащих вышеизложенному.</w:t>
      </w:r>
    </w:p>
    <w:p w14:paraId="7FFA2DEA" w14:textId="77777777" w:rsidR="007140FC" w:rsidRPr="007140FC" w:rsidRDefault="007140FC" w:rsidP="007140FC">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15.</w:t>
      </w:r>
      <w:r w:rsidRPr="007140FC">
        <w:rPr>
          <w:rFonts w:ascii="Times New Roman" w:eastAsia="Times New Roman" w:hAnsi="Times New Roman" w:cs="Times New Roman"/>
          <w:sz w:val="24"/>
          <w:szCs w:val="24"/>
        </w:rPr>
        <w:tab/>
        <w:t xml:space="preserve">Банковская гарантия должна быть выдана банком, согласованным и одобренным Бенефициаром до выдачи гарантии. </w:t>
      </w:r>
    </w:p>
    <w:p w14:paraId="3BC07407" w14:textId="77777777" w:rsidR="007140FC" w:rsidRPr="007140FC" w:rsidRDefault="007140FC" w:rsidP="007140FC">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16.</w:t>
      </w:r>
      <w:r w:rsidRPr="007140FC">
        <w:rPr>
          <w:rFonts w:ascii="Times New Roman" w:eastAsia="Times New Roman" w:hAnsi="Times New Roman" w:cs="Times New Roman"/>
          <w:sz w:val="24"/>
          <w:szCs w:val="24"/>
        </w:rPr>
        <w:tab/>
      </w:r>
      <w:proofErr w:type="gramStart"/>
      <w:r w:rsidRPr="007140FC">
        <w:rPr>
          <w:rFonts w:ascii="Times New Roman" w:eastAsia="Times New Roman" w:hAnsi="Times New Roman" w:cs="Times New Roman"/>
          <w:sz w:val="24"/>
          <w:szCs w:val="24"/>
        </w:rPr>
        <w:t>В</w:t>
      </w:r>
      <w:proofErr w:type="gramEnd"/>
      <w:r w:rsidRPr="007140FC">
        <w:rPr>
          <w:rFonts w:ascii="Times New Roman" w:eastAsia="Times New Roman" w:hAnsi="Times New Roman" w:cs="Times New Roman"/>
          <w:sz w:val="24"/>
          <w:szCs w:val="24"/>
        </w:rPr>
        <w:t xml:space="preserve"> банковской гарантии должно быть указано, что обязательство Гаранта перед Бенефициаром ограничено уплатой суммы, на которую выдана гарантия.</w:t>
      </w:r>
    </w:p>
    <w:p w14:paraId="612FFA7F" w14:textId="77777777" w:rsidR="007140FC" w:rsidRPr="007140FC" w:rsidRDefault="007140FC" w:rsidP="007140FC">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17.</w:t>
      </w:r>
      <w:r w:rsidRPr="007140FC">
        <w:rPr>
          <w:rFonts w:ascii="Times New Roman" w:eastAsia="Times New Roman" w:hAnsi="Times New Roman" w:cs="Times New Roman"/>
          <w:sz w:val="24"/>
          <w:szCs w:val="24"/>
        </w:rPr>
        <w:tab/>
      </w:r>
      <w:proofErr w:type="gramStart"/>
      <w:r w:rsidRPr="007140FC">
        <w:rPr>
          <w:rFonts w:ascii="Times New Roman" w:eastAsia="Times New Roman" w:hAnsi="Times New Roman" w:cs="Times New Roman"/>
          <w:sz w:val="24"/>
          <w:szCs w:val="24"/>
        </w:rPr>
        <w:t>В</w:t>
      </w:r>
      <w:proofErr w:type="gramEnd"/>
      <w:r w:rsidRPr="007140FC">
        <w:rPr>
          <w:rFonts w:ascii="Times New Roman" w:eastAsia="Times New Roman" w:hAnsi="Times New Roman" w:cs="Times New Roman"/>
          <w:sz w:val="24"/>
          <w:szCs w:val="24"/>
        </w:rPr>
        <w:t xml:space="preserve"> банковской гарантии должно быть указано,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w:t>
      </w:r>
    </w:p>
    <w:p w14:paraId="08A9BEB2" w14:textId="77777777" w:rsidR="007140FC" w:rsidRPr="007140FC" w:rsidRDefault="007140FC" w:rsidP="007140FC">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18.</w:t>
      </w:r>
      <w:r w:rsidRPr="007140FC">
        <w:rPr>
          <w:rFonts w:ascii="Times New Roman" w:eastAsia="Times New Roman" w:hAnsi="Times New Roman" w:cs="Times New Roman"/>
          <w:sz w:val="24"/>
          <w:szCs w:val="24"/>
        </w:rPr>
        <w:tab/>
        <w:t>Банковская гарантия не может быть передана третьему лицу.</w:t>
      </w:r>
    </w:p>
    <w:p w14:paraId="73055CFF" w14:textId="77777777" w:rsidR="007140FC" w:rsidRPr="007140FC" w:rsidRDefault="007140FC" w:rsidP="007140FC">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19.</w:t>
      </w:r>
      <w:r w:rsidRPr="007140FC">
        <w:rPr>
          <w:rFonts w:ascii="Times New Roman" w:eastAsia="Times New Roman" w:hAnsi="Times New Roman" w:cs="Times New Roman"/>
          <w:sz w:val="24"/>
          <w:szCs w:val="24"/>
        </w:rPr>
        <w:tab/>
      </w:r>
      <w:proofErr w:type="gramStart"/>
      <w:r w:rsidRPr="007140FC">
        <w:rPr>
          <w:rFonts w:ascii="Times New Roman" w:eastAsia="Times New Roman" w:hAnsi="Times New Roman" w:cs="Times New Roman"/>
          <w:sz w:val="24"/>
          <w:szCs w:val="24"/>
        </w:rPr>
        <w:t>В</w:t>
      </w:r>
      <w:proofErr w:type="gramEnd"/>
      <w:r w:rsidRPr="007140FC">
        <w:rPr>
          <w:rFonts w:ascii="Times New Roman" w:eastAsia="Times New Roman" w:hAnsi="Times New Roman" w:cs="Times New Roman"/>
          <w:sz w:val="24"/>
          <w:szCs w:val="24"/>
        </w:rPr>
        <w:t xml:space="preserve"> банковской гарантии должна быть указана сторона, ответственная за оплату тех или иных расходов, связанных с выдачей или исполнением требований по гарантии.</w:t>
      </w:r>
    </w:p>
    <w:p w14:paraId="2FCD9487" w14:textId="77777777" w:rsidR="007140FC" w:rsidRPr="007140FC" w:rsidRDefault="007140FC" w:rsidP="007140FC">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20.</w:t>
      </w:r>
      <w:r w:rsidRPr="007140FC">
        <w:rPr>
          <w:rFonts w:ascii="Times New Roman" w:eastAsia="Times New Roman" w:hAnsi="Times New Roman" w:cs="Times New Roman"/>
          <w:sz w:val="24"/>
          <w:szCs w:val="24"/>
        </w:rPr>
        <w:tab/>
      </w:r>
      <w:proofErr w:type="gramStart"/>
      <w:r w:rsidRPr="007140FC">
        <w:rPr>
          <w:rFonts w:ascii="Times New Roman" w:eastAsia="Times New Roman" w:hAnsi="Times New Roman" w:cs="Times New Roman"/>
          <w:sz w:val="24"/>
          <w:szCs w:val="24"/>
        </w:rPr>
        <w:t>В</w:t>
      </w:r>
      <w:proofErr w:type="gramEnd"/>
      <w:r w:rsidRPr="007140FC">
        <w:rPr>
          <w:rFonts w:ascii="Times New Roman" w:eastAsia="Times New Roman" w:hAnsi="Times New Roman" w:cs="Times New Roman"/>
          <w:sz w:val="24"/>
          <w:szCs w:val="24"/>
        </w:rPr>
        <w:t xml:space="preserve"> условиях банковской гарантии должно быть указано применимое право.</w:t>
      </w:r>
    </w:p>
    <w:p w14:paraId="7CC7DC7A" w14:textId="77777777" w:rsidR="007140FC" w:rsidRPr="007140FC" w:rsidRDefault="007140FC" w:rsidP="007140FC">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 xml:space="preserve">6.5. В случае отзыва в соответствии с </w:t>
      </w:r>
      <w:hyperlink r:id="rId8" w:history="1">
        <w:r w:rsidRPr="007140FC">
          <w:rPr>
            <w:rFonts w:ascii="Times New Roman" w:eastAsia="Times New Roman" w:hAnsi="Times New Roman" w:cs="Times New Roman"/>
            <w:sz w:val="24"/>
            <w:szCs w:val="24"/>
          </w:rPr>
          <w:t>законодательством</w:t>
        </w:r>
      </w:hyperlink>
      <w:r w:rsidRPr="007140FC">
        <w:rPr>
          <w:rFonts w:ascii="Times New Roman" w:eastAsia="Times New Roman" w:hAnsi="Times New Roman" w:cs="Times New Roman"/>
          <w:sz w:val="24"/>
          <w:szCs w:val="24"/>
        </w:rPr>
        <w:t xml:space="preserve"> Российской Федерации у банка, предоставившего банковскую гарантию в качестве обеспечения исполнения Договора, лицензии на осуществление банковских операций Поставщик обязуется предоставить новое обеспечение исполнения Договора не позднее 30 (тридцати) календарных дней со дня уведомления Покупателем Поставщика о необходимости предоставить соответствующее обеспечение. </w:t>
      </w:r>
    </w:p>
    <w:p w14:paraId="1A622192" w14:textId="77777777" w:rsidR="007140FC" w:rsidRPr="007140FC" w:rsidRDefault="007140FC" w:rsidP="007140FC">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6.6. 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r w:rsidRPr="007140FC">
        <w:rPr>
          <w:rFonts w:ascii="Times New Roman" w:eastAsia="Times New Roman" w:hAnsi="Times New Roman" w:cs="Times New Roman"/>
          <w:b/>
          <w:bCs/>
          <w:i/>
          <w:iCs/>
          <w:sz w:val="24"/>
          <w:szCs w:val="24"/>
        </w:rPr>
        <w:t>.</w:t>
      </w:r>
    </w:p>
    <w:p w14:paraId="41AE8B39" w14:textId="77777777" w:rsidR="007140FC" w:rsidRPr="007140FC" w:rsidRDefault="007140FC" w:rsidP="007140FC">
      <w:pPr>
        <w:tabs>
          <w:tab w:val="left" w:pos="127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7140FC">
        <w:rPr>
          <w:rFonts w:ascii="Times New Roman" w:eastAsia="Times New Roman" w:hAnsi="Times New Roman" w:cs="Times New Roman"/>
          <w:sz w:val="24"/>
          <w:szCs w:val="24"/>
        </w:rPr>
        <w:t>6.7.</w:t>
      </w:r>
      <w:r w:rsidRPr="007140FC">
        <w:rPr>
          <w:rFonts w:ascii="Times New Roman" w:eastAsia="Times New Roman" w:hAnsi="Times New Roman" w:cs="Times New Roman"/>
          <w:sz w:val="24"/>
          <w:szCs w:val="24"/>
          <w:lang w:val="en-US"/>
        </w:rPr>
        <w:t> </w:t>
      </w:r>
      <w:r w:rsidRPr="007140FC">
        <w:rPr>
          <w:rFonts w:ascii="Times New Roman" w:eastAsia="Times New Roman" w:hAnsi="Times New Roman" w:cs="Times New Roman"/>
          <w:sz w:val="24"/>
          <w:szCs w:val="24"/>
        </w:rPr>
        <w:t xml:space="preserve">Поручительство аффилированного с Поставщиком лица может быть предоставлено в качестве обеспечения исполнения договора только в случае если в отношении Поставщика </w:t>
      </w:r>
      <w:r w:rsidRPr="007140FC">
        <w:rPr>
          <w:rFonts w:ascii="Times New Roman" w:eastAsia="Times New Roman" w:hAnsi="Times New Roman" w:cs="Times New Roman"/>
          <w:color w:val="000000"/>
          <w:sz w:val="24"/>
          <w:szCs w:val="24"/>
        </w:rPr>
        <w:t xml:space="preserve">иностранными государствами введены ограничительные меры и/или в отношении </w:t>
      </w:r>
      <w:proofErr w:type="spellStart"/>
      <w:r w:rsidRPr="007140FC">
        <w:rPr>
          <w:rFonts w:ascii="Times New Roman" w:eastAsia="Times New Roman" w:hAnsi="Times New Roman" w:cs="Times New Roman"/>
          <w:color w:val="000000"/>
          <w:sz w:val="24"/>
          <w:szCs w:val="24"/>
        </w:rPr>
        <w:t>бенефициарных</w:t>
      </w:r>
      <w:proofErr w:type="spellEnd"/>
      <w:r w:rsidRPr="007140FC">
        <w:rPr>
          <w:rFonts w:ascii="Times New Roman" w:eastAsia="Times New Roman" w:hAnsi="Times New Roman" w:cs="Times New Roman"/>
          <w:color w:val="000000"/>
          <w:sz w:val="24"/>
          <w:szCs w:val="24"/>
        </w:rPr>
        <w:t xml:space="preserve"> владельцев (совокупная доля его прямого и (или) косвенного участия в этой организации составляет не менее 25 процентов) </w:t>
      </w:r>
      <w:r w:rsidRPr="007140FC">
        <w:rPr>
          <w:rFonts w:ascii="Times New Roman" w:eastAsia="Times New Roman" w:hAnsi="Times New Roman" w:cs="Times New Roman"/>
          <w:sz w:val="24"/>
          <w:szCs w:val="24"/>
        </w:rPr>
        <w:t xml:space="preserve">Поставщика </w:t>
      </w:r>
      <w:r w:rsidRPr="007140FC">
        <w:rPr>
          <w:rFonts w:ascii="Times New Roman" w:eastAsia="Times New Roman" w:hAnsi="Times New Roman" w:cs="Times New Roman"/>
          <w:color w:val="000000"/>
          <w:sz w:val="24"/>
          <w:szCs w:val="24"/>
        </w:rPr>
        <w:t>иностранными государствами введены ограничительные меры, при этом такое аффилированное лицо должно:</w:t>
      </w:r>
    </w:p>
    <w:p w14:paraId="601FD17D" w14:textId="77777777" w:rsidR="007140FC" w:rsidRPr="007140FC" w:rsidRDefault="007140FC" w:rsidP="007140FC">
      <w:pPr>
        <w:tabs>
          <w:tab w:val="left" w:pos="1134"/>
          <w:tab w:val="left" w:pos="1276"/>
        </w:tabs>
        <w:spacing w:after="0" w:line="240" w:lineRule="auto"/>
        <w:ind w:firstLine="709"/>
        <w:jc w:val="both"/>
        <w:rPr>
          <w:rFonts w:ascii="Times New Roman" w:eastAsia="Times New Roman" w:hAnsi="Times New Roman" w:cs="Times New Roman"/>
          <w:color w:val="000000"/>
          <w:sz w:val="24"/>
          <w:szCs w:val="24"/>
        </w:rPr>
      </w:pPr>
      <w:r w:rsidRPr="007140FC">
        <w:rPr>
          <w:rFonts w:ascii="Times New Roman" w:eastAsia="Times New Roman" w:hAnsi="Times New Roman" w:cs="Times New Roman"/>
          <w:color w:val="000000"/>
          <w:sz w:val="24"/>
          <w:szCs w:val="24"/>
        </w:rPr>
        <w:t>а)</w:t>
      </w:r>
      <w:r w:rsidRPr="007140FC">
        <w:rPr>
          <w:rFonts w:ascii="Times New Roman" w:eastAsia="Times New Roman" w:hAnsi="Times New Roman" w:cs="Times New Roman"/>
          <w:color w:val="000000"/>
          <w:sz w:val="24"/>
          <w:szCs w:val="24"/>
        </w:rPr>
        <w:tab/>
        <w:t>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3FB482B3" w14:textId="77777777" w:rsidR="007140FC" w:rsidRPr="007140FC" w:rsidRDefault="007140FC" w:rsidP="007140FC">
      <w:pPr>
        <w:tabs>
          <w:tab w:val="left" w:pos="1134"/>
          <w:tab w:val="left" w:pos="1276"/>
        </w:tabs>
        <w:spacing w:after="0" w:line="240" w:lineRule="auto"/>
        <w:ind w:firstLine="709"/>
        <w:jc w:val="both"/>
        <w:rPr>
          <w:rFonts w:ascii="Times New Roman" w:eastAsia="Times New Roman" w:hAnsi="Times New Roman" w:cs="Times New Roman"/>
          <w:color w:val="000000"/>
          <w:sz w:val="24"/>
          <w:szCs w:val="24"/>
        </w:rPr>
      </w:pPr>
      <w:r w:rsidRPr="007140FC">
        <w:rPr>
          <w:rFonts w:ascii="Times New Roman" w:eastAsia="Times New Roman" w:hAnsi="Times New Roman" w:cs="Times New Roman"/>
          <w:color w:val="000000"/>
          <w:sz w:val="24"/>
          <w:szCs w:val="24"/>
        </w:rPr>
        <w:t>б)</w:t>
      </w:r>
      <w:r w:rsidRPr="007140FC">
        <w:rPr>
          <w:rFonts w:ascii="Times New Roman" w:eastAsia="Times New Roman" w:hAnsi="Times New Roman" w:cs="Times New Roman"/>
          <w:color w:val="000000"/>
          <w:sz w:val="24"/>
          <w:szCs w:val="24"/>
        </w:rPr>
        <w:tab/>
        <w:t>представить Покупателю сведения, подтверждающие платежеспособность аффилированного лица, в том числе его ежегодную бухгалтерскую (финансовую) отчетность;</w:t>
      </w:r>
    </w:p>
    <w:p w14:paraId="0B06E226" w14:textId="77777777" w:rsidR="007140FC" w:rsidRPr="007140FC" w:rsidRDefault="007140FC" w:rsidP="007140FC">
      <w:pPr>
        <w:tabs>
          <w:tab w:val="left" w:pos="1134"/>
          <w:tab w:val="left" w:pos="1276"/>
        </w:tabs>
        <w:spacing w:after="0" w:line="240" w:lineRule="auto"/>
        <w:ind w:firstLine="709"/>
        <w:jc w:val="both"/>
        <w:rPr>
          <w:rFonts w:ascii="Times New Roman" w:eastAsia="Times New Roman" w:hAnsi="Times New Roman" w:cs="Times New Roman"/>
          <w:color w:val="000000"/>
          <w:sz w:val="24"/>
          <w:szCs w:val="24"/>
        </w:rPr>
      </w:pPr>
      <w:r w:rsidRPr="007140FC">
        <w:rPr>
          <w:rFonts w:ascii="Times New Roman" w:eastAsia="Times New Roman" w:hAnsi="Times New Roman" w:cs="Times New Roman"/>
          <w:color w:val="000000"/>
          <w:sz w:val="24"/>
          <w:szCs w:val="24"/>
        </w:rPr>
        <w:t>в)</w:t>
      </w:r>
      <w:r w:rsidRPr="007140FC">
        <w:rPr>
          <w:rFonts w:ascii="Times New Roman" w:eastAsia="Times New Roman" w:hAnsi="Times New Roman" w:cs="Times New Roman"/>
          <w:color w:val="000000"/>
          <w:sz w:val="24"/>
          <w:szCs w:val="24"/>
        </w:rPr>
        <w:tab/>
        <w:t>принять обязательство письменно извещать Покупателя в течение 3-х рабочих дней со дня наступления следующих событий:</w:t>
      </w:r>
    </w:p>
    <w:p w14:paraId="221E8C78" w14:textId="77777777" w:rsidR="007140FC" w:rsidRPr="007140FC" w:rsidRDefault="007140FC" w:rsidP="007140FC">
      <w:pPr>
        <w:spacing w:after="0" w:line="240" w:lineRule="auto"/>
        <w:ind w:firstLine="709"/>
        <w:jc w:val="both"/>
        <w:rPr>
          <w:rFonts w:ascii="Times New Roman" w:eastAsia="Times New Roman" w:hAnsi="Times New Roman" w:cs="Times New Roman"/>
          <w:color w:val="000000"/>
          <w:sz w:val="24"/>
          <w:szCs w:val="24"/>
        </w:rPr>
      </w:pPr>
      <w:r w:rsidRPr="007140FC">
        <w:rPr>
          <w:rFonts w:ascii="Times New Roman" w:eastAsia="Times New Roman" w:hAnsi="Times New Roman" w:cs="Times New Roman"/>
          <w:color w:val="000000"/>
          <w:sz w:val="24"/>
          <w:szCs w:val="24"/>
        </w:rPr>
        <w:t>-</w:t>
      </w:r>
      <w:r w:rsidRPr="007140FC">
        <w:rPr>
          <w:rFonts w:ascii="Times New Roman" w:eastAsia="Times New Roman" w:hAnsi="Times New Roman" w:cs="Times New Roman"/>
          <w:color w:val="000000"/>
          <w:sz w:val="24"/>
          <w:szCs w:val="24"/>
          <w:lang w:val="en-US"/>
        </w:rPr>
        <w:t> </w:t>
      </w:r>
      <w:r w:rsidRPr="007140FC">
        <w:rPr>
          <w:rFonts w:ascii="Times New Roman" w:eastAsia="Times New Roman" w:hAnsi="Times New Roman" w:cs="Times New Roman"/>
          <w:color w:val="000000"/>
          <w:sz w:val="24"/>
          <w:szCs w:val="24"/>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8FFA812" w14:textId="77777777" w:rsidR="007140FC" w:rsidRPr="007140FC" w:rsidRDefault="007140FC" w:rsidP="007140FC">
      <w:pPr>
        <w:spacing w:after="0" w:line="240" w:lineRule="auto"/>
        <w:ind w:firstLine="709"/>
        <w:jc w:val="both"/>
        <w:rPr>
          <w:rFonts w:ascii="Times New Roman" w:eastAsia="Times New Roman" w:hAnsi="Times New Roman" w:cs="Times New Roman"/>
          <w:color w:val="000000"/>
          <w:sz w:val="24"/>
          <w:szCs w:val="24"/>
        </w:rPr>
      </w:pPr>
      <w:r w:rsidRPr="007140FC">
        <w:rPr>
          <w:rFonts w:ascii="Times New Roman" w:eastAsia="Times New Roman" w:hAnsi="Times New Roman" w:cs="Times New Roman"/>
          <w:color w:val="000000"/>
          <w:sz w:val="24"/>
          <w:szCs w:val="24"/>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52DF7129" w14:textId="77777777" w:rsidR="007140FC" w:rsidRPr="007140FC" w:rsidRDefault="007140FC" w:rsidP="007140FC">
      <w:pPr>
        <w:spacing w:after="0" w:line="240" w:lineRule="auto"/>
        <w:ind w:firstLine="709"/>
        <w:jc w:val="both"/>
        <w:rPr>
          <w:rFonts w:ascii="Times New Roman" w:eastAsia="Times New Roman" w:hAnsi="Times New Roman" w:cs="Times New Roman"/>
          <w:color w:val="000000"/>
          <w:sz w:val="24"/>
          <w:szCs w:val="24"/>
        </w:rPr>
      </w:pPr>
      <w:r w:rsidRPr="007140FC">
        <w:rPr>
          <w:rFonts w:ascii="Times New Roman" w:eastAsia="Times New Roman" w:hAnsi="Times New Roman" w:cs="Times New Roman"/>
          <w:color w:val="000000"/>
          <w:sz w:val="24"/>
          <w:szCs w:val="24"/>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61051BB1" w14:textId="77777777" w:rsidR="007140FC" w:rsidRPr="007140FC" w:rsidRDefault="007140FC" w:rsidP="007140FC">
      <w:pPr>
        <w:spacing w:after="0" w:line="240" w:lineRule="auto"/>
        <w:ind w:firstLine="709"/>
        <w:jc w:val="both"/>
        <w:rPr>
          <w:rFonts w:ascii="Times New Roman" w:eastAsia="Times New Roman" w:hAnsi="Times New Roman" w:cs="Times New Roman"/>
          <w:color w:val="000000"/>
          <w:sz w:val="24"/>
          <w:szCs w:val="24"/>
        </w:rPr>
      </w:pPr>
      <w:r w:rsidRPr="007140FC">
        <w:rPr>
          <w:rFonts w:ascii="Times New Roman" w:eastAsia="Times New Roman" w:hAnsi="Times New Roman" w:cs="Times New Roman"/>
          <w:color w:val="000000"/>
          <w:sz w:val="24"/>
          <w:szCs w:val="24"/>
        </w:rPr>
        <w:t>- принятие решения о реорганизации или ликвидации аффилированного лица;</w:t>
      </w:r>
    </w:p>
    <w:p w14:paraId="1C04416D" w14:textId="77777777" w:rsidR="007140FC" w:rsidRPr="007140FC" w:rsidRDefault="007140FC" w:rsidP="007140FC">
      <w:pPr>
        <w:spacing w:after="0" w:line="240" w:lineRule="auto"/>
        <w:ind w:firstLine="709"/>
        <w:jc w:val="both"/>
        <w:rPr>
          <w:rFonts w:ascii="Times New Roman" w:eastAsia="Times New Roman" w:hAnsi="Times New Roman" w:cs="Times New Roman"/>
          <w:color w:val="000000"/>
          <w:sz w:val="24"/>
          <w:szCs w:val="24"/>
        </w:rPr>
      </w:pPr>
      <w:r w:rsidRPr="007140FC">
        <w:rPr>
          <w:rFonts w:ascii="Times New Roman" w:eastAsia="Times New Roman" w:hAnsi="Times New Roman" w:cs="Times New Roman"/>
          <w:color w:val="000000"/>
          <w:sz w:val="24"/>
          <w:szCs w:val="24"/>
        </w:rPr>
        <w:t>- принятие судом к производству заявления о признании аффилированного лица несостоятельным (банкротом).</w:t>
      </w:r>
    </w:p>
    <w:p w14:paraId="6A4EAA31" w14:textId="77777777" w:rsidR="007140FC" w:rsidRPr="007140FC" w:rsidRDefault="007140FC" w:rsidP="007140FC">
      <w:pPr>
        <w:spacing w:after="0" w:line="240" w:lineRule="auto"/>
        <w:ind w:firstLine="709"/>
        <w:jc w:val="both"/>
        <w:rPr>
          <w:rFonts w:ascii="Times New Roman" w:eastAsia="Times New Roman" w:hAnsi="Times New Roman" w:cs="Times New Roman"/>
          <w:color w:val="000000"/>
          <w:sz w:val="24"/>
          <w:szCs w:val="24"/>
        </w:rPr>
      </w:pPr>
      <w:r w:rsidRPr="007140FC">
        <w:rPr>
          <w:rFonts w:ascii="Times New Roman" w:eastAsia="Times New Roman" w:hAnsi="Times New Roman" w:cs="Times New Roman"/>
          <w:color w:val="000000"/>
          <w:sz w:val="24"/>
          <w:szCs w:val="24"/>
        </w:rPr>
        <w:t>При наступлении одного из указанных событий Покупатель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66E41176" w14:textId="77777777" w:rsidR="007140FC" w:rsidRPr="007140FC" w:rsidRDefault="007140FC" w:rsidP="007140FC">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6.8. В ходе исполнения Договора Поставщик вправе изменить способ обеспечения исполнения Договора и (или) предоставить Покупателю взамен ранее предоставленного обеспечения исполнения Договора новое обеспечение исполнения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Договором.</w:t>
      </w:r>
    </w:p>
    <w:p w14:paraId="567EB8C7" w14:textId="77777777" w:rsidR="007140FC" w:rsidRPr="007140FC" w:rsidRDefault="007140FC" w:rsidP="007140FC">
      <w:pPr>
        <w:spacing w:after="0" w:line="240" w:lineRule="auto"/>
        <w:ind w:right="-71"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6.9. Уменьшение размера обеспечения исполнения Договора осуществляется при условии отсутствия неисполненных Поставщиком требований об уплате неустоек (штрафов, пеней), предъявленных Покупателем, а также приемки части поставленного товара, выполненных работ, оказанных услуг в объеме, превышающем выплаченный аванс (если Договором предусмотрена выплата аванса).</w:t>
      </w:r>
    </w:p>
    <w:p w14:paraId="56838D1F" w14:textId="77777777" w:rsidR="007140FC" w:rsidRPr="007140FC" w:rsidRDefault="007140FC" w:rsidP="007140FC">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6.10. В случае предоставления в качестве обеспечения исполнения Договора денежных средств, такие денежные средства должны быть внесены на счет Покупателя, указанный в Договоре.</w:t>
      </w:r>
    </w:p>
    <w:p w14:paraId="0FC9CE82" w14:textId="77777777" w:rsidR="007140FC" w:rsidRPr="007140FC" w:rsidRDefault="007140FC" w:rsidP="007140FC">
      <w:pPr>
        <w:tabs>
          <w:tab w:val="left" w:pos="993"/>
          <w:tab w:val="left" w:pos="1276"/>
        </w:tabs>
        <w:spacing w:after="0" w:line="240" w:lineRule="auto"/>
        <w:ind w:right="-71"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6.11. Срок возврата Покупателем Поставщику денежных средств, внесенных в качестве обеспечения исполнения Договора, осуществляется в течение 30 (тридцати) рабочих дней с даты исполнения Поставщиком обязательств, предусмотренных Договором. Денежные средства возвращаются на банковский счет Поставщика.</w:t>
      </w:r>
    </w:p>
    <w:p w14:paraId="4C040873" w14:textId="77777777" w:rsidR="007140FC" w:rsidRPr="007140FC" w:rsidRDefault="007140FC" w:rsidP="007140FC">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6.12. В случае уменьшения размера обеспечения исполнения Договора, если такое обеспечение осуществляется путем внесения денежных средств на счет, указанный Покупателем, по заявлению Поставщика денежные средства в сумме, на которую уменьшен размер обеспечения исполнения Договора, возвращаются Покупателем в течение 30 (тридцати) рабочих дней с даты исполнения Поставщиком обязательств, предусмотренных Договором, на сумму которых уменьшается размер обеспечения и направления соответствующего заявления Покупателю. Денежные средства возвращаются на банковский счет Поставщика.</w:t>
      </w:r>
    </w:p>
    <w:p w14:paraId="51C4F898" w14:textId="77777777" w:rsidR="007140FC" w:rsidRPr="007140FC" w:rsidRDefault="007140FC" w:rsidP="007140FC">
      <w:pPr>
        <w:spacing w:after="0" w:line="240" w:lineRule="auto"/>
        <w:ind w:right="-71"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6.13. Обязательства Покупателя по возврату денежных средств в счет обеспечения исполнения Договора считаются исполненными с момента списания денежных средств со счета Покупателя.</w:t>
      </w:r>
    </w:p>
    <w:p w14:paraId="0C81D0BD" w14:textId="77777777" w:rsidR="007140FC" w:rsidRPr="007140FC" w:rsidRDefault="007140FC" w:rsidP="007140FC">
      <w:pPr>
        <w:tabs>
          <w:tab w:val="left" w:pos="1080"/>
        </w:tabs>
        <w:autoSpaceDE w:val="0"/>
        <w:autoSpaceDN w:val="0"/>
        <w:adjustRightInd w:val="0"/>
        <w:spacing w:after="0" w:line="240" w:lineRule="auto"/>
        <w:ind w:firstLine="709"/>
        <w:contextualSpacing/>
        <w:jc w:val="both"/>
        <w:rPr>
          <w:rFonts w:ascii="Times New Roman" w:eastAsia="Times New Roman" w:hAnsi="Times New Roman" w:cs="Times New Roman"/>
          <w:b/>
          <w:color w:val="000000"/>
          <w:sz w:val="24"/>
          <w:szCs w:val="24"/>
        </w:rPr>
      </w:pPr>
      <w:r w:rsidRPr="007140FC">
        <w:rPr>
          <w:rFonts w:ascii="Times New Roman" w:eastAsia="Times New Roman" w:hAnsi="Times New Roman" w:cs="Times New Roman"/>
          <w:sz w:val="24"/>
          <w:szCs w:val="24"/>
        </w:rPr>
        <w:t>6.14.</w:t>
      </w:r>
      <w:r w:rsidRPr="007140FC">
        <w:rPr>
          <w:rFonts w:ascii="Times New Roman" w:eastAsia="Times New Roman" w:hAnsi="Times New Roman" w:cs="Times New Roman"/>
          <w:sz w:val="24"/>
          <w:szCs w:val="24"/>
          <w:lang w:val="en-US"/>
        </w:rPr>
        <w:t> </w:t>
      </w:r>
      <w:r w:rsidRPr="007140FC">
        <w:rPr>
          <w:rFonts w:ascii="Times New Roman" w:eastAsia="Times New Roman" w:hAnsi="Times New Roman" w:cs="Times New Roman"/>
          <w:sz w:val="24"/>
          <w:szCs w:val="24"/>
        </w:rPr>
        <w:t xml:space="preserve">Денежные средства, внесенные Поставщиком в качестве обеспечения исполнения Договора, Поставщику не возвращаются в случае неисполнения, ненадлежащего исполнения Поставщиком обязательств, указанных в пункте </w:t>
      </w:r>
      <w:r w:rsidRPr="007140FC">
        <w:rPr>
          <w:rFonts w:ascii="Times New Roman" w:eastAsia="Times New Roman" w:hAnsi="Times New Roman" w:cs="Times New Roman"/>
          <w:b/>
          <w:bCs/>
          <w:iCs/>
          <w:sz w:val="24"/>
          <w:szCs w:val="24"/>
        </w:rPr>
        <w:t>6.</w:t>
      </w:r>
      <w:r w:rsidRPr="007140FC">
        <w:rPr>
          <w:rFonts w:ascii="Times New Roman" w:eastAsia="Times New Roman" w:hAnsi="Times New Roman" w:cs="Times New Roman"/>
          <w:b/>
          <w:color w:val="000000"/>
          <w:sz w:val="24"/>
          <w:szCs w:val="24"/>
        </w:rPr>
        <w:t>1.</w:t>
      </w:r>
    </w:p>
    <w:p w14:paraId="6B319D40" w14:textId="77777777" w:rsidR="007140FC" w:rsidRPr="007140FC" w:rsidRDefault="007140FC" w:rsidP="007140FC">
      <w:pPr>
        <w:tabs>
          <w:tab w:val="left" w:pos="1080"/>
        </w:tabs>
        <w:autoSpaceDE w:val="0"/>
        <w:autoSpaceDN w:val="0"/>
        <w:adjustRightInd w:val="0"/>
        <w:spacing w:after="0" w:line="240" w:lineRule="auto"/>
        <w:ind w:firstLine="709"/>
        <w:contextualSpacing/>
        <w:jc w:val="both"/>
        <w:rPr>
          <w:rFonts w:ascii="Times New Roman" w:eastAsia="Times New Roman" w:hAnsi="Times New Roman" w:cs="Times New Roman"/>
          <w:b/>
          <w:color w:val="000000"/>
          <w:sz w:val="24"/>
          <w:szCs w:val="24"/>
        </w:rPr>
      </w:pPr>
    </w:p>
    <w:p w14:paraId="696AA219" w14:textId="77777777" w:rsidR="007140FC" w:rsidRPr="007140FC" w:rsidRDefault="007140FC" w:rsidP="007140FC">
      <w:pPr>
        <w:widowControl w:val="0"/>
        <w:numPr>
          <w:ilvl w:val="0"/>
          <w:numId w:val="3"/>
        </w:numPr>
        <w:autoSpaceDE w:val="0"/>
        <w:autoSpaceDN w:val="0"/>
        <w:adjustRightInd w:val="0"/>
        <w:spacing w:after="0" w:line="240" w:lineRule="auto"/>
        <w:ind w:left="0" w:firstLine="709"/>
        <w:contextualSpacing/>
        <w:jc w:val="center"/>
        <w:rPr>
          <w:rFonts w:ascii="Times New Roman" w:eastAsia="Times New Roman" w:hAnsi="Times New Roman" w:cs="Times New Roman"/>
          <w:b/>
          <w:bCs/>
          <w:iCs/>
          <w:sz w:val="24"/>
          <w:szCs w:val="24"/>
          <w:lang w:eastAsia="ru-RU"/>
        </w:rPr>
      </w:pPr>
      <w:r w:rsidRPr="007140FC">
        <w:rPr>
          <w:rFonts w:ascii="Times New Roman" w:eastAsia="Times New Roman" w:hAnsi="Times New Roman" w:cs="Times New Roman"/>
          <w:b/>
          <w:sz w:val="24"/>
          <w:szCs w:val="24"/>
          <w:lang w:eastAsia="ru-RU"/>
        </w:rPr>
        <w:t>Заверения об обстоятельствах</w:t>
      </w:r>
    </w:p>
    <w:p w14:paraId="3AD9910B" w14:textId="77777777" w:rsidR="007140FC" w:rsidRPr="007140FC" w:rsidRDefault="007140FC" w:rsidP="007140FC">
      <w:pPr>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7.1.  Контрагент заверяет Общество, что на момент заключения Договора и в течение всего времени его действия:</w:t>
      </w:r>
    </w:p>
    <w:p w14:paraId="479E256B" w14:textId="77777777" w:rsidR="007140FC" w:rsidRPr="007140FC" w:rsidRDefault="007140FC" w:rsidP="007140FC">
      <w:pPr>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 xml:space="preserve">a) работники и иные физические лица, привлекаемые Контрагентом для исполнения обязательств, возникших из настоящего Договора, имеют необходимые для этого знания, опыт и квалификацию, подтверждаемые соответствующими документами.  </w:t>
      </w:r>
    </w:p>
    <w:p w14:paraId="190E4C38" w14:textId="77777777" w:rsidR="007140FC" w:rsidRPr="007140FC" w:rsidRDefault="007140FC" w:rsidP="007140FC">
      <w:pPr>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b) заключение и исполнение настоящего Договора не противоречит и не представляет собой нарушения какого-либо иного обязательства Контрагента, проистекающего из какой-либо сделки или иного основания;</w:t>
      </w:r>
    </w:p>
    <w:p w14:paraId="548ECBB8" w14:textId="77777777" w:rsidR="007140FC" w:rsidRPr="007140FC" w:rsidRDefault="007140FC" w:rsidP="007140FC">
      <w:pPr>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 xml:space="preserve">c) Контрагент является платежеспособным и состоятельным. Термины «платежеспособный и состоятельный» для целей настоящей Статьи означает: </w:t>
      </w:r>
    </w:p>
    <w:p w14:paraId="052A47B6" w14:textId="77777777" w:rsidR="007140FC" w:rsidRPr="007140FC" w:rsidRDefault="007140FC" w:rsidP="007140FC">
      <w:pPr>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 xml:space="preserve">1) что чистые активы Контрагента составляют положительную величину, превышающую размер его уставного капитала; </w:t>
      </w:r>
    </w:p>
    <w:p w14:paraId="420DB9E1" w14:textId="77777777" w:rsidR="007140FC" w:rsidRPr="007140FC" w:rsidRDefault="007140FC" w:rsidP="007140FC">
      <w:pPr>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 xml:space="preserve">2) Контрагент способен надлежащим образом исполнять свои обязательства по мере того, как такие обязательства становятся обязательными к исполнению; </w:t>
      </w:r>
    </w:p>
    <w:p w14:paraId="23A0BF63" w14:textId="77777777" w:rsidR="007140FC" w:rsidRPr="007140FC" w:rsidRDefault="007140FC" w:rsidP="007140FC">
      <w:pPr>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 xml:space="preserve">3) Контрагент не имеет намерения принимать на себя обязательства, исполнение которых он не мог бы осуществить надлежащим образом; </w:t>
      </w:r>
    </w:p>
    <w:p w14:paraId="68DAF9DA" w14:textId="77777777" w:rsidR="007140FC" w:rsidRPr="007140FC" w:rsidRDefault="007140FC" w:rsidP="007140FC">
      <w:pPr>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 xml:space="preserve">4) в отношении Контрагента не имеется возбужденного дела о банкротстве, включая процедуру наблюдения, финансового оздоровления, внешнего управления, конкурсного производства; </w:t>
      </w:r>
    </w:p>
    <w:p w14:paraId="33B00593" w14:textId="77777777" w:rsidR="007140FC" w:rsidRPr="007140FC" w:rsidRDefault="007140FC" w:rsidP="007140FC">
      <w:pPr>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5) Контрагент не располагает сведениями о факте подачи кредитором или намерении кредитора подать в отношении Контрагента заявление о признании его банкротом;</w:t>
      </w:r>
    </w:p>
    <w:p w14:paraId="02D2A907" w14:textId="77777777" w:rsidR="007140FC" w:rsidRPr="007140FC" w:rsidRDefault="007140FC" w:rsidP="007140FC">
      <w:pPr>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 xml:space="preserve">d)Контрагент обладает ресурсами, технологиями, деловыми связями, знаниями, навыками и умениями, а также опытом, необходимыми для исполнения обязательств, возникших из настоящего Договора; </w:t>
      </w:r>
    </w:p>
    <w:p w14:paraId="66AB361A" w14:textId="77777777" w:rsidR="007140FC" w:rsidRPr="007140FC" w:rsidRDefault="007140FC" w:rsidP="007140FC">
      <w:pPr>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e) Контрагент, а также привлекаемые в целях исполнения настоящего договора соисполнители / субподрядчики являются добросовестными налогоплательщиками.</w:t>
      </w:r>
    </w:p>
    <w:p w14:paraId="51476501" w14:textId="77777777" w:rsidR="007140FC" w:rsidRPr="007140FC" w:rsidRDefault="007140FC" w:rsidP="007140FC">
      <w:pPr>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f) Контрагент, а также привлекаемые в целях исполнения настоящего договора соисполнители / субподрядчики включили в состав расчета налоговой базы для целей исчисления и уплаты НДС и налога на прибыль хозяйственные операции, совершенные в рамках настоящего договора.</w:t>
      </w:r>
    </w:p>
    <w:p w14:paraId="3AFAB4E0" w14:textId="77777777" w:rsidR="007140FC" w:rsidRPr="007140FC" w:rsidRDefault="007140FC" w:rsidP="007140FC">
      <w:pPr>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 xml:space="preserve">g) в отношении каждого привлекаемого Контрагентом соисполнителя / субподрядчика Контрагент запросит и изучит информацию и документы (аналогичные информации и документам, запрошенным Обществом у Контрагента), достаточные для вывода о том, что порядок исчисления и уплаты налогов таким соисполнителем / субподрядчиком соответствует требованиям действующего налогового законодательства; </w:t>
      </w:r>
    </w:p>
    <w:p w14:paraId="3EF9C33A" w14:textId="77777777" w:rsidR="007140FC" w:rsidRPr="007140FC" w:rsidRDefault="007140FC" w:rsidP="007140FC">
      <w:pPr>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h) Контрагент располагает необходимыми документами, свидетельствующими о том, что порядок исчисления и уплаты налогов таким соисполнителем / субподрядчиком соответствует требованиям действующего налогового законодательства.</w:t>
      </w:r>
    </w:p>
    <w:p w14:paraId="0EC35759" w14:textId="77777777" w:rsidR="007140FC" w:rsidRPr="007140FC" w:rsidRDefault="007140FC" w:rsidP="007140FC">
      <w:pPr>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7.2. Стороны подтверждают и соглашаются с тем, что указанные в настоящем Договоре заверения об обстоятельствах, а также заверения об обстоятельствах, которые будут предоставляться в период действия настоящего Договора:</w:t>
      </w:r>
    </w:p>
    <w:p w14:paraId="76FAAB8C" w14:textId="77777777" w:rsidR="007140FC" w:rsidRPr="007140FC" w:rsidRDefault="007140FC" w:rsidP="007140FC">
      <w:pPr>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a) являются заверениями об обстоятельствах по смыслу статьи 431.2 Гражданского кодекса Российской Федерации, которые имеют значение для заключения и исполнения настоящего Договора;</w:t>
      </w:r>
    </w:p>
    <w:p w14:paraId="09941F3C" w14:textId="77777777" w:rsidR="007140FC" w:rsidRPr="007140FC" w:rsidRDefault="007140FC" w:rsidP="007140FC">
      <w:pPr>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b) составляют сведения, на которые полагаются Общество при заключении и исполнении настоящего Договора.</w:t>
      </w:r>
    </w:p>
    <w:p w14:paraId="4B2F836B" w14:textId="77777777" w:rsidR="007140FC" w:rsidRPr="007140FC" w:rsidRDefault="007140FC" w:rsidP="007140FC">
      <w:pPr>
        <w:pStyle w:val="11"/>
        <w:tabs>
          <w:tab w:val="left" w:pos="540"/>
          <w:tab w:val="left" w:pos="1080"/>
        </w:tabs>
        <w:autoSpaceDE w:val="0"/>
        <w:autoSpaceDN w:val="0"/>
        <w:adjustRightInd w:val="0"/>
        <w:spacing w:after="0"/>
        <w:ind w:left="540"/>
        <w:rPr>
          <w:rFonts w:ascii="Times New Roman" w:hAnsi="Times New Roman"/>
          <w:b/>
          <w:color w:val="000000"/>
          <w:sz w:val="24"/>
          <w:szCs w:val="24"/>
          <w:lang w:val="ru-RU"/>
        </w:rPr>
      </w:pPr>
    </w:p>
    <w:p w14:paraId="17EB592D" w14:textId="330468A6" w:rsidR="00586A76" w:rsidRPr="00917BB1" w:rsidRDefault="00586A76" w:rsidP="00586A76">
      <w:pPr>
        <w:pStyle w:val="11"/>
        <w:numPr>
          <w:ilvl w:val="0"/>
          <w:numId w:val="3"/>
        </w:numPr>
        <w:tabs>
          <w:tab w:val="left" w:pos="540"/>
          <w:tab w:val="left" w:pos="1080"/>
        </w:tabs>
        <w:autoSpaceDE w:val="0"/>
        <w:autoSpaceDN w:val="0"/>
        <w:adjustRightInd w:val="0"/>
        <w:spacing w:after="0"/>
        <w:ind w:left="0" w:firstLine="540"/>
        <w:jc w:val="center"/>
        <w:rPr>
          <w:rFonts w:ascii="Times New Roman" w:hAnsi="Times New Roman"/>
          <w:b/>
          <w:color w:val="000000"/>
          <w:sz w:val="24"/>
          <w:szCs w:val="24"/>
        </w:rPr>
      </w:pPr>
      <w:proofErr w:type="spellStart"/>
      <w:r w:rsidRPr="00917BB1">
        <w:rPr>
          <w:rFonts w:ascii="Times New Roman" w:hAnsi="Times New Roman"/>
          <w:b/>
          <w:color w:val="000000"/>
          <w:sz w:val="24"/>
          <w:szCs w:val="24"/>
        </w:rPr>
        <w:t>Порядок</w:t>
      </w:r>
      <w:proofErr w:type="spellEnd"/>
      <w:r w:rsidRPr="00917BB1">
        <w:rPr>
          <w:rFonts w:ascii="Times New Roman" w:hAnsi="Times New Roman"/>
          <w:b/>
          <w:color w:val="000000"/>
          <w:sz w:val="24"/>
          <w:szCs w:val="24"/>
        </w:rPr>
        <w:t xml:space="preserve"> </w:t>
      </w:r>
      <w:proofErr w:type="spellStart"/>
      <w:r w:rsidRPr="00917BB1">
        <w:rPr>
          <w:rFonts w:ascii="Times New Roman" w:hAnsi="Times New Roman"/>
          <w:b/>
          <w:color w:val="000000"/>
          <w:sz w:val="24"/>
          <w:szCs w:val="24"/>
        </w:rPr>
        <w:t>разрешения</w:t>
      </w:r>
      <w:proofErr w:type="spellEnd"/>
      <w:r w:rsidRPr="00917BB1">
        <w:rPr>
          <w:rFonts w:ascii="Times New Roman" w:hAnsi="Times New Roman"/>
          <w:b/>
          <w:color w:val="000000"/>
          <w:sz w:val="24"/>
          <w:szCs w:val="24"/>
        </w:rPr>
        <w:t xml:space="preserve"> </w:t>
      </w:r>
      <w:proofErr w:type="spellStart"/>
      <w:r w:rsidRPr="00917BB1">
        <w:rPr>
          <w:rFonts w:ascii="Times New Roman" w:hAnsi="Times New Roman"/>
          <w:b/>
          <w:color w:val="000000"/>
          <w:sz w:val="24"/>
          <w:szCs w:val="24"/>
        </w:rPr>
        <w:t>споров</w:t>
      </w:r>
      <w:proofErr w:type="spellEnd"/>
    </w:p>
    <w:p w14:paraId="3AC8D463" w14:textId="77777777" w:rsidR="00586A76" w:rsidRPr="00917BB1" w:rsidRDefault="00586A76" w:rsidP="00586A76">
      <w:pPr>
        <w:pStyle w:val="11"/>
        <w:numPr>
          <w:ilvl w:val="1"/>
          <w:numId w:val="3"/>
        </w:numPr>
        <w:tabs>
          <w:tab w:val="left" w:pos="540"/>
          <w:tab w:val="left" w:pos="1080"/>
          <w:tab w:val="left" w:pos="1276"/>
        </w:tabs>
        <w:autoSpaceDE w:val="0"/>
        <w:autoSpaceDN w:val="0"/>
        <w:adjustRightInd w:val="0"/>
        <w:spacing w:after="0"/>
        <w:ind w:left="0" w:firstLine="540"/>
        <w:jc w:val="both"/>
        <w:rPr>
          <w:rFonts w:ascii="Times New Roman" w:hAnsi="Times New Roman"/>
          <w:sz w:val="24"/>
          <w:szCs w:val="24"/>
          <w:lang w:val="ru-RU"/>
        </w:rPr>
      </w:pPr>
      <w:r w:rsidRPr="00917BB1">
        <w:rPr>
          <w:rFonts w:ascii="Times New Roman" w:hAnsi="Times New Roman"/>
          <w:sz w:val="24"/>
          <w:szCs w:val="24"/>
          <w:lang w:val="ru-RU"/>
        </w:rPr>
        <w:t xml:space="preserve">Досудебное (претензионное) урегулирование споров, возникающих из настоящего Договора, обязательно. Стороны устанавливают срок для рассмотрения </w:t>
      </w:r>
      <w:proofErr w:type="gramStart"/>
      <w:r w:rsidRPr="00917BB1">
        <w:rPr>
          <w:rFonts w:ascii="Times New Roman" w:hAnsi="Times New Roman"/>
          <w:sz w:val="24"/>
          <w:szCs w:val="24"/>
          <w:lang w:val="ru-RU"/>
        </w:rPr>
        <w:t>Стороной</w:t>
      </w:r>
      <w:proofErr w:type="gramEnd"/>
      <w:r w:rsidRPr="00917BB1">
        <w:rPr>
          <w:rFonts w:ascii="Times New Roman" w:hAnsi="Times New Roman"/>
          <w:sz w:val="24"/>
          <w:szCs w:val="24"/>
          <w:lang w:val="ru-RU"/>
        </w:rPr>
        <w:t xml:space="preserve"> полученной ею претензии и ответа по существу такой претензии – 30 (Тридцать) календарных дней с даты получения претензии Стороной. При </w:t>
      </w:r>
      <w:proofErr w:type="spellStart"/>
      <w:r w:rsidRPr="00917BB1">
        <w:rPr>
          <w:rFonts w:ascii="Times New Roman" w:hAnsi="Times New Roman"/>
          <w:sz w:val="24"/>
          <w:szCs w:val="24"/>
          <w:lang w:val="ru-RU"/>
        </w:rPr>
        <w:t>недостижении</w:t>
      </w:r>
      <w:proofErr w:type="spellEnd"/>
      <w:r w:rsidRPr="00917BB1">
        <w:rPr>
          <w:rFonts w:ascii="Times New Roman" w:hAnsi="Times New Roman"/>
          <w:sz w:val="24"/>
          <w:szCs w:val="24"/>
          <w:lang w:val="ru-RU"/>
        </w:rPr>
        <w:t xml:space="preserve"> соглашения по результатам рассмотрения претензии, в том числе при нарушении установленного в настоящем пункте срока ответа на полученную Стороной претензию,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недействительностью, подлежат разрешению в Арбитражном суде г. Санкт-Петербурга и Ленинградской области.</w:t>
      </w:r>
    </w:p>
    <w:p w14:paraId="4588A6EB" w14:textId="77777777" w:rsidR="00586A76" w:rsidRPr="00917BB1" w:rsidRDefault="00586A76" w:rsidP="00586A76">
      <w:pPr>
        <w:pStyle w:val="11"/>
        <w:tabs>
          <w:tab w:val="left" w:pos="540"/>
          <w:tab w:val="left" w:pos="1080"/>
          <w:tab w:val="left" w:pos="1276"/>
        </w:tabs>
        <w:autoSpaceDE w:val="0"/>
        <w:autoSpaceDN w:val="0"/>
        <w:adjustRightInd w:val="0"/>
        <w:spacing w:after="0"/>
        <w:ind w:left="540"/>
        <w:jc w:val="both"/>
        <w:rPr>
          <w:rFonts w:ascii="Times New Roman" w:hAnsi="Times New Roman"/>
          <w:sz w:val="24"/>
          <w:szCs w:val="24"/>
          <w:lang w:val="ru-RU"/>
        </w:rPr>
      </w:pPr>
    </w:p>
    <w:p w14:paraId="26784DC1" w14:textId="77777777" w:rsidR="00586A76" w:rsidRPr="00917BB1" w:rsidRDefault="00586A76" w:rsidP="00586A76">
      <w:pPr>
        <w:widowControl w:val="0"/>
        <w:numPr>
          <w:ilvl w:val="0"/>
          <w:numId w:val="3"/>
        </w:numPr>
        <w:shd w:val="clear" w:color="auto" w:fill="FFFFFF"/>
        <w:tabs>
          <w:tab w:val="left" w:pos="1080"/>
        </w:tabs>
        <w:autoSpaceDE w:val="0"/>
        <w:autoSpaceDN w:val="0"/>
        <w:spacing w:after="0" w:line="240" w:lineRule="auto"/>
        <w:ind w:left="0" w:firstLine="540"/>
        <w:jc w:val="center"/>
        <w:rPr>
          <w:rFonts w:ascii="Times New Roman" w:hAnsi="Times New Roman" w:cs="Times New Roman"/>
          <w:b/>
          <w:bCs/>
          <w:color w:val="000000"/>
          <w:sz w:val="24"/>
          <w:szCs w:val="24"/>
        </w:rPr>
      </w:pPr>
      <w:r w:rsidRPr="00917BB1">
        <w:rPr>
          <w:rFonts w:ascii="Times New Roman" w:hAnsi="Times New Roman" w:cs="Times New Roman"/>
          <w:b/>
          <w:bCs/>
          <w:color w:val="000000"/>
          <w:sz w:val="24"/>
          <w:szCs w:val="24"/>
        </w:rPr>
        <w:t>Основания расторжения Договора</w:t>
      </w:r>
    </w:p>
    <w:p w14:paraId="704BAA6B" w14:textId="77777777" w:rsidR="00586A76" w:rsidRPr="00ED2097" w:rsidRDefault="00586A76" w:rsidP="00586A76">
      <w:pPr>
        <w:widowControl w:val="0"/>
        <w:numPr>
          <w:ilvl w:val="1"/>
          <w:numId w:val="3"/>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sz w:val="24"/>
          <w:szCs w:val="24"/>
        </w:rPr>
      </w:pPr>
      <w:r w:rsidRPr="003D37F2">
        <w:rPr>
          <w:rFonts w:ascii="Times New Roman" w:hAnsi="Times New Roman" w:cs="Times New Roman"/>
          <w:sz w:val="24"/>
          <w:szCs w:val="24"/>
        </w:rPr>
        <w:t>Настоящий Договор может быть расторгнут по соглашению Сторон, по решению суда, в случае одностороннего отказа одной из Сторон от исполнения Договора в соответствии с законодательством РФ.</w:t>
      </w:r>
    </w:p>
    <w:p w14:paraId="21D5CBC0" w14:textId="77777777" w:rsidR="00586A76" w:rsidRPr="00ED2097" w:rsidRDefault="00586A76" w:rsidP="007140FC">
      <w:pPr>
        <w:widowControl w:val="0"/>
        <w:numPr>
          <w:ilvl w:val="1"/>
          <w:numId w:val="3"/>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sz w:val="24"/>
          <w:szCs w:val="24"/>
        </w:rPr>
      </w:pPr>
      <w:r w:rsidRPr="00ED2097">
        <w:rPr>
          <w:rFonts w:ascii="Times New Roman" w:hAnsi="Times New Roman" w:cs="Times New Roman"/>
          <w:sz w:val="24"/>
          <w:szCs w:val="24"/>
        </w:rPr>
        <w:t>Покупатель вправе в одностороннем внесудебном порядке отказаться от исполнения Договора полностью или частично в следующих случаях:</w:t>
      </w:r>
    </w:p>
    <w:p w14:paraId="21F6486A" w14:textId="77777777" w:rsidR="00586A76" w:rsidRPr="00917BB1" w:rsidRDefault="00586A76" w:rsidP="007140FC">
      <w:pPr>
        <w:pStyle w:val="a8"/>
        <w:numPr>
          <w:ilvl w:val="2"/>
          <w:numId w:val="3"/>
        </w:numPr>
        <w:shd w:val="clear" w:color="auto" w:fill="FFFFFF"/>
        <w:tabs>
          <w:tab w:val="clear" w:pos="2160"/>
          <w:tab w:val="left" w:pos="567"/>
          <w:tab w:val="left" w:pos="1134"/>
        </w:tabs>
        <w:ind w:left="0" w:firstLine="567"/>
        <w:jc w:val="both"/>
      </w:pPr>
      <w:r w:rsidRPr="00917BB1">
        <w:t>Нарушения сроков исполнения Поставщиком обязательств по настоящему Договору более чем на 10 (Десять) календарных дней по причинам, не зависящим от Покупателя.</w:t>
      </w:r>
    </w:p>
    <w:p w14:paraId="0044BED0" w14:textId="77777777" w:rsidR="00586A76" w:rsidRPr="00917BB1" w:rsidRDefault="00586A76" w:rsidP="007140FC">
      <w:pPr>
        <w:pStyle w:val="a8"/>
        <w:numPr>
          <w:ilvl w:val="2"/>
          <w:numId w:val="3"/>
        </w:numPr>
        <w:shd w:val="clear" w:color="auto" w:fill="FFFFFF"/>
        <w:tabs>
          <w:tab w:val="clear" w:pos="2160"/>
          <w:tab w:val="left" w:pos="567"/>
          <w:tab w:val="left" w:pos="1134"/>
        </w:tabs>
        <w:ind w:left="0" w:firstLine="567"/>
        <w:jc w:val="both"/>
      </w:pPr>
      <w:r w:rsidRPr="00917BB1">
        <w:t>Нарушения Поставщиком условий настоящего Договора, ведущего к существенному снижению качества Товара, в том числе при поставке некачественного Товара.</w:t>
      </w:r>
    </w:p>
    <w:p w14:paraId="6858DCCB" w14:textId="77777777" w:rsidR="00586A76" w:rsidRPr="00917BB1" w:rsidRDefault="00586A76" w:rsidP="007140FC">
      <w:pPr>
        <w:pStyle w:val="a8"/>
        <w:numPr>
          <w:ilvl w:val="2"/>
          <w:numId w:val="3"/>
        </w:numPr>
        <w:shd w:val="clear" w:color="auto" w:fill="FFFFFF"/>
        <w:tabs>
          <w:tab w:val="clear" w:pos="2160"/>
          <w:tab w:val="left" w:pos="567"/>
          <w:tab w:val="left" w:pos="1134"/>
        </w:tabs>
        <w:ind w:left="0" w:firstLine="567"/>
        <w:jc w:val="both"/>
      </w:pPr>
      <w:r w:rsidRPr="00917BB1">
        <w:t>Однократного нарушения Поставщиком условий настоящего Договора.</w:t>
      </w:r>
    </w:p>
    <w:p w14:paraId="341B5088" w14:textId="77777777" w:rsidR="00586A76" w:rsidRPr="00917BB1" w:rsidRDefault="00586A76" w:rsidP="007140FC">
      <w:pPr>
        <w:pStyle w:val="a8"/>
        <w:numPr>
          <w:ilvl w:val="2"/>
          <w:numId w:val="3"/>
        </w:numPr>
        <w:shd w:val="clear" w:color="auto" w:fill="FFFFFF"/>
        <w:tabs>
          <w:tab w:val="clear" w:pos="2160"/>
          <w:tab w:val="left" w:pos="567"/>
          <w:tab w:val="left" w:pos="1134"/>
        </w:tabs>
        <w:ind w:left="0" w:firstLine="567"/>
        <w:jc w:val="both"/>
      </w:pPr>
      <w:r w:rsidRPr="00917BB1">
        <w:t>В иных случаях ненадлежащего исполнения обязательств Поставщиком.</w:t>
      </w:r>
    </w:p>
    <w:p w14:paraId="16ED5224" w14:textId="77777777" w:rsidR="00586A76" w:rsidRPr="00917BB1" w:rsidRDefault="00586A76" w:rsidP="007140FC">
      <w:pPr>
        <w:widowControl w:val="0"/>
        <w:numPr>
          <w:ilvl w:val="1"/>
          <w:numId w:val="3"/>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Уведомление о расторжении Договора должно быть направлено Поставщику посредством факсимильной/электронной связи либо по телеграфу не позднее чем за 10 (Десять) календарных дней до предполагаемой даты его расторжения с последующей досылкой на бумажном носителе.</w:t>
      </w:r>
    </w:p>
    <w:p w14:paraId="2974F5AA" w14:textId="77777777" w:rsidR="00586A76" w:rsidRPr="00917BB1" w:rsidRDefault="00586A76" w:rsidP="007140FC">
      <w:pPr>
        <w:widowControl w:val="0"/>
        <w:numPr>
          <w:ilvl w:val="1"/>
          <w:numId w:val="3"/>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Настоящий Договор считается расторгнутым или измененным с момента доставки соответствующего уведомления Стороне либо представителю Стороны, если иной более поздний срок прекращения настоящего Договора полностью либо частично не указан в соответствующем уведомлении или не предусмотрен настоящим Договором.</w:t>
      </w:r>
    </w:p>
    <w:p w14:paraId="07013249" w14:textId="77777777" w:rsidR="00586A76" w:rsidRDefault="00586A76" w:rsidP="007140FC">
      <w:pPr>
        <w:widowControl w:val="0"/>
        <w:numPr>
          <w:ilvl w:val="1"/>
          <w:numId w:val="3"/>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В случае расторжения настоящего Договора Покупатель вправе требовать от Поставщика возвращения того, что было исполнено Покупателем по настоящему Договору до его расторжения, а также возмещения убытков, вызванных расторжением настоящего Договора.</w:t>
      </w:r>
    </w:p>
    <w:p w14:paraId="22827C15" w14:textId="77777777" w:rsidR="00586A76" w:rsidRDefault="00586A76" w:rsidP="00586A76">
      <w:pPr>
        <w:widowControl w:val="0"/>
        <w:shd w:val="clear" w:color="auto" w:fill="FFFFFF"/>
        <w:tabs>
          <w:tab w:val="left" w:pos="540"/>
          <w:tab w:val="left" w:pos="1080"/>
        </w:tabs>
        <w:autoSpaceDE w:val="0"/>
        <w:autoSpaceDN w:val="0"/>
        <w:spacing w:after="0" w:line="320" w:lineRule="exact"/>
        <w:ind w:left="540"/>
        <w:jc w:val="both"/>
        <w:rPr>
          <w:rFonts w:ascii="Times New Roman" w:hAnsi="Times New Roman" w:cs="Times New Roman"/>
          <w:sz w:val="24"/>
          <w:szCs w:val="24"/>
        </w:rPr>
      </w:pPr>
    </w:p>
    <w:p w14:paraId="02DEEDBA" w14:textId="51947564" w:rsidR="00586A76" w:rsidRDefault="007140FC" w:rsidP="00586A76">
      <w:pPr>
        <w:pStyle w:val="ab"/>
      </w:pPr>
      <w:r>
        <w:t>10</w:t>
      </w:r>
      <w:r w:rsidR="00586A76">
        <w:t xml:space="preserve">.  </w:t>
      </w:r>
      <w:r w:rsidR="00586A76" w:rsidRPr="00606D9D">
        <w:t>Антикоррупционная оговорка</w:t>
      </w:r>
    </w:p>
    <w:p w14:paraId="25C1EF81" w14:textId="122A2FD7" w:rsidR="00586A76" w:rsidRPr="00606D9D" w:rsidRDefault="007140FC" w:rsidP="00586A76">
      <w:pPr>
        <w:widowControl w:val="0"/>
        <w:tabs>
          <w:tab w:val="left" w:pos="284"/>
        </w:tabs>
        <w:autoSpaceDE w:val="0"/>
        <w:autoSpaceDN w:val="0"/>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10</w:t>
      </w:r>
      <w:r w:rsidR="00586A76" w:rsidRPr="00606D9D">
        <w:rPr>
          <w:rFonts w:ascii="Times New Roman" w:eastAsia="Times New Roman" w:hAnsi="Times New Roman" w:cs="Times New Roman"/>
          <w:iCs/>
          <w:sz w:val="24"/>
          <w:szCs w:val="24"/>
          <w:lang w:eastAsia="ru-RU"/>
        </w:rPr>
        <w:t xml:space="preserve">.1. </w:t>
      </w:r>
      <w:r w:rsidR="00586A76">
        <w:rPr>
          <w:rFonts w:ascii="Times New Roman" w:eastAsia="Times New Roman" w:hAnsi="Times New Roman" w:cs="Times New Roman"/>
          <w:iCs/>
          <w:sz w:val="24"/>
          <w:szCs w:val="24"/>
          <w:lang w:eastAsia="ru-RU"/>
        </w:rPr>
        <w:t>Поставщику</w:t>
      </w:r>
      <w:r w:rsidR="00586A76" w:rsidRPr="00606D9D">
        <w:rPr>
          <w:rFonts w:ascii="Times New Roman" w:eastAsia="Times New Roman" w:hAnsi="Times New Roman" w:cs="Times New Roman"/>
          <w:iCs/>
          <w:sz w:val="24"/>
          <w:szCs w:val="24"/>
          <w:lang w:eastAsia="ru-RU"/>
        </w:rPr>
        <w:t xml:space="preserve"> </w:t>
      </w:r>
      <w:r w:rsidR="00586A76" w:rsidRPr="00606D9D">
        <w:rPr>
          <w:rFonts w:ascii="Times New Roman" w:eastAsia="Times New Roman" w:hAnsi="Times New Roman" w:cs="Times New Roman"/>
          <w:sz w:val="24"/>
          <w:szCs w:val="24"/>
          <w:lang w:eastAsia="ru-RU"/>
        </w:rPr>
        <w:t xml:space="preserve">известно о том, что </w:t>
      </w:r>
      <w:r w:rsidR="00586A76">
        <w:rPr>
          <w:rFonts w:ascii="Times New Roman" w:eastAsia="Times New Roman" w:hAnsi="Times New Roman" w:cs="Times New Roman"/>
          <w:iCs/>
          <w:sz w:val="24"/>
          <w:szCs w:val="24"/>
          <w:lang w:eastAsia="ru-RU"/>
        </w:rPr>
        <w:t>Покупатель</w:t>
      </w:r>
      <w:r w:rsidR="00586A76" w:rsidRPr="00606D9D">
        <w:rPr>
          <w:rFonts w:ascii="Times New Roman" w:eastAsia="Times New Roman" w:hAnsi="Times New Roman" w:cs="Times New Roman"/>
          <w:sz w:val="24"/>
          <w:szCs w:val="24"/>
          <w:lang w:eastAsia="ru-RU"/>
        </w:rPr>
        <w:t xml:space="preserve"> ведет антикоррупционную политику и развивает не допускающую коррупционных проявлений культуру.</w:t>
      </w:r>
    </w:p>
    <w:p w14:paraId="1C0DEB73" w14:textId="77777777" w:rsidR="00586A76" w:rsidRPr="00606D9D" w:rsidRDefault="00586A76" w:rsidP="00586A76">
      <w:pPr>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06D9D">
        <w:rPr>
          <w:rFonts w:ascii="Times New Roman" w:eastAsia="Times New Roman" w:hAnsi="Times New Roman" w:cs="Times New Roman"/>
          <w:sz w:val="24"/>
          <w:szCs w:val="24"/>
          <w:lang w:eastAsia="ru-RU"/>
        </w:rPr>
        <w:t xml:space="preserve">При исполнении своих обязательств по настоящему </w:t>
      </w:r>
      <w:r w:rsidRPr="00606D9D">
        <w:rPr>
          <w:rFonts w:ascii="Times New Roman" w:eastAsia="Times New Roman" w:hAnsi="Times New Roman" w:cs="Times New Roman"/>
          <w:iCs/>
          <w:sz w:val="24"/>
          <w:szCs w:val="24"/>
          <w:lang w:eastAsia="ru-RU"/>
        </w:rPr>
        <w:t>Договору</w:t>
      </w:r>
      <w:r w:rsidRPr="00606D9D">
        <w:rPr>
          <w:rFonts w:ascii="Times New Roman" w:eastAsia="Times New Roman" w:hAnsi="Times New Roman" w:cs="Times New Roman"/>
          <w:sz w:val="24"/>
          <w:szCs w:val="24"/>
          <w:lang w:eastAsia="ru-RU"/>
        </w:rPr>
        <w:t>,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5D0E6E79" w14:textId="77777777" w:rsidR="00586A76" w:rsidRPr="00606D9D" w:rsidRDefault="00586A76" w:rsidP="00586A76">
      <w:pPr>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606D9D">
        <w:rPr>
          <w:rFonts w:ascii="Times New Roman" w:eastAsia="Times New Roman" w:hAnsi="Times New Roman" w:cs="Times New Roman"/>
          <w:sz w:val="24"/>
          <w:szCs w:val="24"/>
          <w:lang w:eastAsia="ru-RU"/>
        </w:rPr>
        <w:t xml:space="preserve">При исполнении своих обязательств по настоящему </w:t>
      </w:r>
      <w:r w:rsidRPr="00606D9D">
        <w:rPr>
          <w:rFonts w:ascii="Times New Roman" w:eastAsia="Times New Roman" w:hAnsi="Times New Roman" w:cs="Times New Roman"/>
          <w:iCs/>
          <w:sz w:val="24"/>
          <w:szCs w:val="24"/>
          <w:lang w:eastAsia="ru-RU"/>
        </w:rPr>
        <w:t>Договору</w:t>
      </w:r>
      <w:r w:rsidRPr="00606D9D">
        <w:rPr>
          <w:rFonts w:ascii="Times New Roman" w:eastAsia="Times New Roman" w:hAnsi="Times New Roman" w:cs="Times New Roman"/>
          <w:sz w:val="24"/>
          <w:szCs w:val="24"/>
          <w:lang w:eastAsia="ru-RU"/>
        </w:rPr>
        <w:t xml:space="preserve">, Стороны, их аффилированные лица, работники или посредники не осуществляют действия, квалифицируемые применимым для целей настоящего </w:t>
      </w:r>
      <w:r w:rsidRPr="00606D9D">
        <w:rPr>
          <w:rFonts w:ascii="Times New Roman" w:eastAsia="Times New Roman" w:hAnsi="Times New Roman" w:cs="Times New Roman"/>
          <w:iCs/>
          <w:sz w:val="24"/>
          <w:szCs w:val="24"/>
          <w:lang w:eastAsia="ru-RU"/>
        </w:rPr>
        <w:t>Договора</w:t>
      </w:r>
      <w:r w:rsidRPr="00606D9D">
        <w:rPr>
          <w:rFonts w:ascii="Times New Roman" w:eastAsia="Times New Roman" w:hAnsi="Times New Roman" w:cs="Times New Roman"/>
          <w:sz w:val="24"/>
          <w:szCs w:val="24"/>
          <w:lang w:eastAsia="ru-RU"/>
        </w:rPr>
        <w:t xml:space="preserve">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0DB0EDAE" w14:textId="77777777" w:rsidR="00586A76" w:rsidRPr="00606D9D" w:rsidRDefault="00586A76" w:rsidP="00586A76">
      <w:pPr>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06D9D">
        <w:rPr>
          <w:rFonts w:ascii="Times New Roman" w:eastAsia="Times New Roman" w:hAnsi="Times New Roman" w:cs="Times New Roman"/>
          <w:sz w:val="24"/>
          <w:szCs w:val="24"/>
          <w:lang w:eastAsia="ru-RU"/>
        </w:rPr>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w:t>
      </w:r>
      <w:r w:rsidRPr="00606D9D">
        <w:rPr>
          <w:rFonts w:ascii="Times New Roman" w:eastAsia="Times New Roman" w:hAnsi="Times New Roman" w:cs="Times New Roman"/>
          <w:iCs/>
          <w:sz w:val="24"/>
          <w:szCs w:val="24"/>
          <w:lang w:eastAsia="ru-RU"/>
        </w:rPr>
        <w:t>пункта</w:t>
      </w:r>
      <w:r w:rsidRPr="00606D9D">
        <w:rPr>
          <w:rFonts w:ascii="Times New Roman" w:eastAsia="Times New Roman" w:hAnsi="Times New Roman" w:cs="Times New Roman"/>
          <w:sz w:val="24"/>
          <w:szCs w:val="24"/>
          <w:lang w:eastAsia="ru-RU"/>
        </w:rPr>
        <w:t>,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w:t>
      </w:r>
      <w:r w:rsidRPr="00606D9D">
        <w:rPr>
          <w:rFonts w:ascii="Times New Roman" w:eastAsia="Times New Roman" w:hAnsi="Times New Roman" w:cs="Times New Roman"/>
          <w:iCs/>
          <w:sz w:val="24"/>
          <w:szCs w:val="24"/>
          <w:lang w:eastAsia="ru-RU"/>
        </w:rPr>
        <w:t xml:space="preserve"> (</w:t>
      </w:r>
      <w:r w:rsidRPr="00606D9D">
        <w:rPr>
          <w:rFonts w:ascii="Times New Roman" w:eastAsia="Times New Roman" w:hAnsi="Times New Roman" w:cs="Times New Roman"/>
          <w:sz w:val="24"/>
          <w:szCs w:val="24"/>
          <w:lang w:eastAsia="ru-RU"/>
        </w:rPr>
        <w:t>горячая линия</w:t>
      </w:r>
      <w:r w:rsidRPr="00606D9D">
        <w:rPr>
          <w:rFonts w:ascii="Times New Roman" w:eastAsia="Times New Roman" w:hAnsi="Times New Roman" w:cs="Times New Roman"/>
          <w:iCs/>
          <w:sz w:val="24"/>
          <w:szCs w:val="24"/>
          <w:lang w:eastAsia="ru-RU"/>
        </w:rPr>
        <w:t xml:space="preserve"> со </w:t>
      </w:r>
      <w:r w:rsidRPr="00606D9D">
        <w:rPr>
          <w:rFonts w:ascii="Times New Roman" w:eastAsia="Times New Roman" w:hAnsi="Times New Roman" w:cs="Times New Roman"/>
          <w:iCs/>
          <w:sz w:val="24"/>
          <w:szCs w:val="24"/>
          <w:lang w:val="en-US" w:eastAsia="ru-RU"/>
        </w:rPr>
        <w:t>c</w:t>
      </w:r>
      <w:proofErr w:type="spellStart"/>
      <w:r w:rsidRPr="00606D9D">
        <w:rPr>
          <w:rFonts w:ascii="Times New Roman" w:eastAsia="Times New Roman" w:hAnsi="Times New Roman" w:cs="Times New Roman"/>
          <w:iCs/>
          <w:sz w:val="24"/>
          <w:szCs w:val="24"/>
          <w:lang w:eastAsia="ru-RU"/>
        </w:rPr>
        <w:t>тороны</w:t>
      </w:r>
      <w:proofErr w:type="spellEnd"/>
      <w:r w:rsidRPr="00606D9D">
        <w:rPr>
          <w:rFonts w:ascii="Times New Roman" w:eastAsia="Times New Roman" w:hAnsi="Times New Roman" w:cs="Times New Roman"/>
          <w:iCs/>
          <w:sz w:val="24"/>
          <w:szCs w:val="24"/>
          <w:lang w:eastAsia="ru-RU"/>
        </w:rPr>
        <w:t xml:space="preserve"> </w:t>
      </w:r>
      <w:r>
        <w:rPr>
          <w:rFonts w:ascii="Times New Roman" w:eastAsia="Times New Roman" w:hAnsi="Times New Roman" w:cs="Times New Roman"/>
          <w:iCs/>
          <w:sz w:val="24"/>
          <w:szCs w:val="24"/>
          <w:lang w:eastAsia="ru-RU"/>
        </w:rPr>
        <w:t>Покупателя</w:t>
      </w:r>
      <w:r w:rsidRPr="00606D9D">
        <w:rPr>
          <w:rFonts w:ascii="Times New Roman" w:eastAsia="Times New Roman" w:hAnsi="Times New Roman" w:cs="Times New Roman"/>
          <w:iCs/>
          <w:sz w:val="24"/>
          <w:szCs w:val="24"/>
          <w:lang w:eastAsia="ru-RU"/>
        </w:rPr>
        <w:t xml:space="preserve"> – </w:t>
      </w:r>
      <w:r w:rsidRPr="00606D9D">
        <w:rPr>
          <w:rFonts w:ascii="Times New Roman" w:eastAsia="Times New Roman" w:hAnsi="Times New Roman" w:cs="Times New Roman"/>
          <w:iCs/>
          <w:sz w:val="24"/>
          <w:szCs w:val="24"/>
          <w:lang w:val="en-US" w:eastAsia="ru-RU"/>
        </w:rPr>
        <w:t>hotline</w:t>
      </w:r>
      <w:r w:rsidRPr="00606D9D">
        <w:rPr>
          <w:rFonts w:ascii="Times New Roman" w:eastAsia="Times New Roman" w:hAnsi="Times New Roman" w:cs="Times New Roman"/>
          <w:iCs/>
          <w:sz w:val="24"/>
          <w:szCs w:val="24"/>
          <w:lang w:eastAsia="ru-RU"/>
        </w:rPr>
        <w:t>@</w:t>
      </w:r>
      <w:proofErr w:type="spellStart"/>
      <w:r w:rsidRPr="00606D9D">
        <w:rPr>
          <w:rFonts w:ascii="Times New Roman" w:eastAsia="Times New Roman" w:hAnsi="Times New Roman" w:cs="Times New Roman"/>
          <w:iCs/>
          <w:sz w:val="24"/>
          <w:szCs w:val="24"/>
          <w:lang w:val="en-US" w:eastAsia="ru-RU"/>
        </w:rPr>
        <w:t>interrao</w:t>
      </w:r>
      <w:proofErr w:type="spellEnd"/>
      <w:r w:rsidRPr="00606D9D">
        <w:rPr>
          <w:rFonts w:ascii="Times New Roman" w:eastAsia="Times New Roman" w:hAnsi="Times New Roman" w:cs="Times New Roman"/>
          <w:iCs/>
          <w:sz w:val="24"/>
          <w:szCs w:val="24"/>
          <w:lang w:eastAsia="ru-RU"/>
        </w:rPr>
        <w:t>.</w:t>
      </w:r>
      <w:proofErr w:type="spellStart"/>
      <w:r w:rsidRPr="00606D9D">
        <w:rPr>
          <w:rFonts w:ascii="Times New Roman" w:eastAsia="Times New Roman" w:hAnsi="Times New Roman" w:cs="Times New Roman"/>
          <w:iCs/>
          <w:sz w:val="24"/>
          <w:szCs w:val="24"/>
          <w:lang w:val="en-US" w:eastAsia="ru-RU"/>
        </w:rPr>
        <w:t>ru</w:t>
      </w:r>
      <w:proofErr w:type="spellEnd"/>
      <w:r w:rsidRPr="00606D9D">
        <w:rPr>
          <w:rFonts w:ascii="Times New Roman" w:eastAsia="Times New Roman" w:hAnsi="Times New Roman" w:cs="Times New Roman"/>
          <w:iCs/>
          <w:sz w:val="24"/>
          <w:szCs w:val="24"/>
          <w:lang w:eastAsia="ru-RU"/>
        </w:rPr>
        <w:t>)</w:t>
      </w:r>
      <w:r w:rsidRPr="00606D9D">
        <w:rPr>
          <w:rFonts w:ascii="Times New Roman" w:eastAsia="Times New Roman" w:hAnsi="Times New Roman" w:cs="Times New Roman"/>
          <w:sz w:val="24"/>
          <w:szCs w:val="24"/>
          <w:lang w:eastAsia="ru-RU"/>
        </w:rPr>
        <w:t xml:space="preserve">. Сторона, направившая письменное уведомление, имеет право приостановить исполнение обязательств по настоящему </w:t>
      </w:r>
      <w:r w:rsidRPr="00606D9D">
        <w:rPr>
          <w:rFonts w:ascii="Times New Roman" w:eastAsia="Times New Roman" w:hAnsi="Times New Roman" w:cs="Times New Roman"/>
          <w:iCs/>
          <w:sz w:val="24"/>
          <w:szCs w:val="24"/>
          <w:lang w:eastAsia="ru-RU"/>
        </w:rPr>
        <w:t>Договору</w:t>
      </w:r>
      <w:r w:rsidRPr="00606D9D">
        <w:rPr>
          <w:rFonts w:ascii="Times New Roman" w:eastAsia="Times New Roman" w:hAnsi="Times New Roman" w:cs="Times New Roman"/>
          <w:sz w:val="24"/>
          <w:szCs w:val="24"/>
          <w:lang w:eastAsia="ru-RU"/>
        </w:rPr>
        <w:t xml:space="preserve"> до получения подтверждения от другой Стороны, что нарушения не произошло или не произойдет.</w:t>
      </w:r>
      <w:r w:rsidRPr="00606D9D">
        <w:rPr>
          <w:rFonts w:ascii="Times New Roman" w:eastAsia="Times New Roman" w:hAnsi="Times New Roman" w:cs="Times New Roman"/>
          <w:b/>
          <w:bCs/>
          <w:sz w:val="24"/>
          <w:szCs w:val="24"/>
          <w:lang w:eastAsia="ru-RU"/>
        </w:rPr>
        <w:t xml:space="preserve"> </w:t>
      </w:r>
      <w:r w:rsidRPr="00606D9D">
        <w:rPr>
          <w:rFonts w:ascii="Times New Roman" w:eastAsia="Times New Roman" w:hAnsi="Times New Roman" w:cs="Times New Roman"/>
          <w:sz w:val="24"/>
          <w:szCs w:val="24"/>
          <w:lang w:eastAsia="ru-RU"/>
        </w:rPr>
        <w:t>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579AD7E5" w14:textId="77777777" w:rsidR="00586A76" w:rsidRPr="00606D9D" w:rsidRDefault="00586A76" w:rsidP="00586A76">
      <w:pPr>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606D9D">
        <w:rPr>
          <w:rFonts w:ascii="Times New Roman" w:eastAsia="Times New Roman" w:hAnsi="Times New Roman" w:cs="Times New Roman"/>
          <w:sz w:val="24"/>
          <w:szCs w:val="24"/>
          <w:lang w:eastAsia="ru-RU"/>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w:t>
      </w:r>
      <w:r w:rsidRPr="00606D9D">
        <w:rPr>
          <w:rFonts w:ascii="Times New Roman" w:eastAsia="Times New Roman" w:hAnsi="Times New Roman" w:cs="Times New Roman"/>
          <w:iCs/>
          <w:sz w:val="24"/>
          <w:szCs w:val="24"/>
          <w:lang w:eastAsia="ru-RU"/>
        </w:rPr>
        <w:t>пункта</w:t>
      </w:r>
      <w:r w:rsidRPr="00606D9D">
        <w:rPr>
          <w:rFonts w:ascii="Times New Roman" w:eastAsia="Times New Roman" w:hAnsi="Times New Roman" w:cs="Times New Roman"/>
          <w:sz w:val="24"/>
          <w:szCs w:val="24"/>
          <w:lang w:eastAsia="ru-RU"/>
        </w:rPr>
        <w:t xml:space="preserve">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6A59420F" w14:textId="4B9C94C2" w:rsidR="00586A76" w:rsidRDefault="00586A76" w:rsidP="00586A76">
      <w:pPr>
        <w:tabs>
          <w:tab w:val="left" w:pos="1276"/>
        </w:tabs>
        <w:adjustRightInd w:val="0"/>
        <w:spacing w:line="240" w:lineRule="auto"/>
        <w:ind w:firstLine="284"/>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7140FC">
        <w:rPr>
          <w:rFonts w:ascii="Times New Roman" w:eastAsia="Times New Roman" w:hAnsi="Times New Roman" w:cs="Times New Roman"/>
          <w:sz w:val="24"/>
          <w:szCs w:val="24"/>
          <w:lang w:eastAsia="ru-RU"/>
        </w:rPr>
        <w:t>10</w:t>
      </w:r>
      <w:r w:rsidRPr="00606D9D">
        <w:rPr>
          <w:rFonts w:ascii="Times New Roman" w:eastAsia="Times New Roman" w:hAnsi="Times New Roman" w:cs="Times New Roman"/>
          <w:sz w:val="24"/>
          <w:szCs w:val="24"/>
          <w:lang w:eastAsia="ru-RU"/>
        </w:rPr>
        <w:t xml:space="preserve">.2. В случае нарушения одной Стороной обязательств воздерживаться от запрещенных в </w:t>
      </w:r>
      <w:r w:rsidRPr="00606D9D">
        <w:rPr>
          <w:rFonts w:ascii="Times New Roman" w:eastAsia="Times New Roman" w:hAnsi="Times New Roman" w:cs="Times New Roman"/>
          <w:iCs/>
          <w:sz w:val="24"/>
          <w:szCs w:val="24"/>
          <w:lang w:eastAsia="ru-RU"/>
        </w:rPr>
        <w:t>пункте</w:t>
      </w:r>
      <w:r w:rsidRPr="00606D9D">
        <w:rPr>
          <w:rFonts w:ascii="Times New Roman" w:eastAsia="Times New Roman" w:hAnsi="Times New Roman" w:cs="Times New Roman"/>
          <w:sz w:val="24"/>
          <w:szCs w:val="24"/>
          <w:lang w:eastAsia="ru-RU"/>
        </w:rPr>
        <w:t xml:space="preserve"> </w:t>
      </w:r>
      <w:r w:rsidR="007140FC">
        <w:rPr>
          <w:rFonts w:ascii="Times New Roman" w:eastAsia="Times New Roman" w:hAnsi="Times New Roman" w:cs="Times New Roman"/>
          <w:sz w:val="24"/>
          <w:szCs w:val="24"/>
          <w:lang w:eastAsia="ru-RU"/>
        </w:rPr>
        <w:t>10</w:t>
      </w:r>
      <w:r w:rsidRPr="00606D9D">
        <w:rPr>
          <w:rFonts w:ascii="Times New Roman" w:eastAsia="Times New Roman" w:hAnsi="Times New Roman" w:cs="Times New Roman"/>
          <w:sz w:val="24"/>
          <w:szCs w:val="24"/>
          <w:lang w:eastAsia="ru-RU"/>
        </w:rPr>
        <w:t xml:space="preserve">.1 настоящего </w:t>
      </w:r>
      <w:r w:rsidRPr="00606D9D">
        <w:rPr>
          <w:rFonts w:ascii="Times New Roman" w:eastAsia="Times New Roman" w:hAnsi="Times New Roman" w:cs="Times New Roman"/>
          <w:iCs/>
          <w:sz w:val="24"/>
          <w:szCs w:val="24"/>
          <w:lang w:eastAsia="ru-RU"/>
        </w:rPr>
        <w:t>Договора</w:t>
      </w:r>
      <w:r w:rsidRPr="00606D9D">
        <w:rPr>
          <w:rFonts w:ascii="Times New Roman" w:eastAsia="Times New Roman" w:hAnsi="Times New Roman" w:cs="Times New Roman"/>
          <w:sz w:val="24"/>
          <w:szCs w:val="24"/>
          <w:lang w:eastAsia="ru-RU"/>
        </w:rPr>
        <w:t xml:space="preserve"> действий и/или неполучения другой Стороной в установленный </w:t>
      </w:r>
      <w:r w:rsidRPr="00606D9D">
        <w:rPr>
          <w:rFonts w:ascii="Times New Roman" w:eastAsia="Times New Roman" w:hAnsi="Times New Roman" w:cs="Times New Roman"/>
          <w:iCs/>
          <w:sz w:val="24"/>
          <w:szCs w:val="24"/>
          <w:lang w:eastAsia="ru-RU"/>
        </w:rPr>
        <w:t xml:space="preserve">пунктом </w:t>
      </w:r>
      <w:r w:rsidR="007140FC">
        <w:rPr>
          <w:rFonts w:ascii="Times New Roman" w:eastAsia="Times New Roman" w:hAnsi="Times New Roman" w:cs="Times New Roman"/>
          <w:sz w:val="24"/>
          <w:szCs w:val="24"/>
          <w:lang w:eastAsia="ru-RU"/>
        </w:rPr>
        <w:t>10</w:t>
      </w:r>
      <w:r w:rsidRPr="00606D9D">
        <w:rPr>
          <w:rFonts w:ascii="Times New Roman" w:eastAsia="Times New Roman" w:hAnsi="Times New Roman" w:cs="Times New Roman"/>
          <w:sz w:val="24"/>
          <w:szCs w:val="24"/>
          <w:lang w:eastAsia="ru-RU"/>
        </w:rPr>
        <w:t xml:space="preserve">.1 настоящего </w:t>
      </w:r>
      <w:r w:rsidRPr="00606D9D">
        <w:rPr>
          <w:rFonts w:ascii="Times New Roman" w:eastAsia="Times New Roman" w:hAnsi="Times New Roman" w:cs="Times New Roman"/>
          <w:iCs/>
          <w:sz w:val="24"/>
          <w:szCs w:val="24"/>
          <w:lang w:eastAsia="ru-RU"/>
        </w:rPr>
        <w:t>Договора</w:t>
      </w:r>
      <w:r w:rsidRPr="00606D9D">
        <w:rPr>
          <w:rFonts w:ascii="Times New Roman" w:eastAsia="Times New Roman" w:hAnsi="Times New Roman" w:cs="Times New Roman"/>
          <w:sz w:val="24"/>
          <w:szCs w:val="24"/>
          <w:lang w:eastAsia="ru-RU"/>
        </w:rPr>
        <w:t xml:space="preserve"> срок подтверждения, что нарушения не произошло или не произойдет, другая Сторона имеет право расторгнуть </w:t>
      </w:r>
      <w:r w:rsidRPr="00606D9D">
        <w:rPr>
          <w:rFonts w:ascii="Times New Roman" w:eastAsia="Times New Roman" w:hAnsi="Times New Roman" w:cs="Times New Roman"/>
          <w:iCs/>
          <w:sz w:val="24"/>
          <w:szCs w:val="24"/>
          <w:lang w:eastAsia="ru-RU"/>
        </w:rPr>
        <w:t>Договор</w:t>
      </w:r>
      <w:r w:rsidRPr="00606D9D">
        <w:rPr>
          <w:rFonts w:ascii="Times New Roman" w:eastAsia="Times New Roman" w:hAnsi="Times New Roman" w:cs="Times New Roman"/>
          <w:sz w:val="24"/>
          <w:szCs w:val="24"/>
          <w:lang w:eastAsia="ru-RU"/>
        </w:rPr>
        <w:t xml:space="preserve"> в одностороннем порядке, направив письменное уведомление о его расторжении. Сторона, по чьей инициативе был расторгнут настоящий </w:t>
      </w:r>
      <w:r w:rsidRPr="00606D9D">
        <w:rPr>
          <w:rFonts w:ascii="Times New Roman" w:eastAsia="Times New Roman" w:hAnsi="Times New Roman" w:cs="Times New Roman"/>
          <w:iCs/>
          <w:sz w:val="24"/>
          <w:szCs w:val="24"/>
          <w:lang w:eastAsia="ru-RU"/>
        </w:rPr>
        <w:t xml:space="preserve">Договор </w:t>
      </w:r>
      <w:r w:rsidRPr="00606D9D">
        <w:rPr>
          <w:rFonts w:ascii="Times New Roman" w:eastAsia="Times New Roman" w:hAnsi="Times New Roman" w:cs="Times New Roman"/>
          <w:sz w:val="24"/>
          <w:szCs w:val="24"/>
          <w:lang w:eastAsia="ru-RU"/>
        </w:rPr>
        <w:t>в соответствии с положениями настоящ</w:t>
      </w:r>
      <w:r w:rsidRPr="00606D9D">
        <w:rPr>
          <w:rFonts w:ascii="Times New Roman" w:eastAsia="Times New Roman" w:hAnsi="Times New Roman" w:cs="Times New Roman"/>
          <w:iCs/>
          <w:sz w:val="24"/>
          <w:szCs w:val="24"/>
          <w:lang w:eastAsia="ru-RU"/>
        </w:rPr>
        <w:t>его</w:t>
      </w:r>
      <w:r w:rsidRPr="00606D9D">
        <w:rPr>
          <w:rFonts w:ascii="Times New Roman" w:eastAsia="Times New Roman" w:hAnsi="Times New Roman" w:cs="Times New Roman"/>
          <w:sz w:val="24"/>
          <w:szCs w:val="24"/>
          <w:lang w:eastAsia="ru-RU"/>
        </w:rPr>
        <w:t xml:space="preserve"> </w:t>
      </w:r>
      <w:r w:rsidRPr="00606D9D">
        <w:rPr>
          <w:rFonts w:ascii="Times New Roman" w:eastAsia="Times New Roman" w:hAnsi="Times New Roman" w:cs="Times New Roman"/>
          <w:iCs/>
          <w:sz w:val="24"/>
          <w:szCs w:val="24"/>
          <w:lang w:eastAsia="ru-RU"/>
        </w:rPr>
        <w:t xml:space="preserve">пункта </w:t>
      </w:r>
      <w:r w:rsidR="007140FC">
        <w:rPr>
          <w:rFonts w:ascii="Times New Roman" w:eastAsia="Times New Roman" w:hAnsi="Times New Roman" w:cs="Times New Roman"/>
          <w:iCs/>
          <w:sz w:val="24"/>
          <w:szCs w:val="24"/>
          <w:lang w:eastAsia="ru-RU"/>
        </w:rPr>
        <w:t>10</w:t>
      </w:r>
      <w:r w:rsidRPr="00606D9D">
        <w:rPr>
          <w:rFonts w:ascii="Times New Roman" w:eastAsia="Times New Roman" w:hAnsi="Times New Roman" w:cs="Times New Roman"/>
          <w:iCs/>
          <w:sz w:val="24"/>
          <w:szCs w:val="24"/>
          <w:lang w:eastAsia="ru-RU"/>
        </w:rPr>
        <w:t>.2</w:t>
      </w:r>
      <w:r w:rsidRPr="00606D9D">
        <w:rPr>
          <w:rFonts w:ascii="Times New Roman" w:eastAsia="Times New Roman" w:hAnsi="Times New Roman" w:cs="Times New Roman"/>
          <w:sz w:val="24"/>
          <w:szCs w:val="24"/>
          <w:lang w:eastAsia="ru-RU"/>
        </w:rPr>
        <w:t>,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5103AC58" w14:textId="77777777" w:rsidR="007140FC" w:rsidRPr="00606D9D" w:rsidRDefault="007140FC" w:rsidP="00586A76">
      <w:pPr>
        <w:tabs>
          <w:tab w:val="left" w:pos="1276"/>
        </w:tabs>
        <w:adjustRightInd w:val="0"/>
        <w:spacing w:line="240" w:lineRule="auto"/>
        <w:ind w:firstLine="284"/>
        <w:contextualSpacing/>
        <w:jc w:val="both"/>
        <w:rPr>
          <w:rFonts w:ascii="Times New Roman" w:eastAsia="Times New Roman" w:hAnsi="Times New Roman" w:cs="Times New Roman"/>
          <w:b/>
          <w:sz w:val="24"/>
          <w:szCs w:val="24"/>
          <w:lang w:eastAsia="ru-RU"/>
        </w:rPr>
      </w:pPr>
    </w:p>
    <w:p w14:paraId="7D48196E" w14:textId="77777777" w:rsidR="00586A76" w:rsidRDefault="00586A76" w:rsidP="007140FC">
      <w:pPr>
        <w:widowControl w:val="0"/>
        <w:numPr>
          <w:ilvl w:val="0"/>
          <w:numId w:val="33"/>
        </w:numPr>
        <w:shd w:val="clear" w:color="auto" w:fill="FFFFFF"/>
        <w:tabs>
          <w:tab w:val="left" w:pos="1080"/>
        </w:tabs>
        <w:autoSpaceDE w:val="0"/>
        <w:autoSpaceDN w:val="0"/>
        <w:spacing w:after="0" w:line="240" w:lineRule="auto"/>
        <w:jc w:val="center"/>
        <w:rPr>
          <w:rFonts w:ascii="Times New Roman" w:hAnsi="Times New Roman" w:cs="Times New Roman"/>
          <w:b/>
          <w:color w:val="000000"/>
          <w:sz w:val="24"/>
          <w:szCs w:val="24"/>
        </w:rPr>
      </w:pPr>
      <w:r w:rsidRPr="00917BB1">
        <w:rPr>
          <w:rFonts w:ascii="Times New Roman" w:hAnsi="Times New Roman" w:cs="Times New Roman"/>
          <w:b/>
          <w:color w:val="000000"/>
          <w:sz w:val="24"/>
          <w:szCs w:val="24"/>
        </w:rPr>
        <w:t>Заключительные положения</w:t>
      </w:r>
    </w:p>
    <w:p w14:paraId="126D3F03" w14:textId="77777777" w:rsidR="00586A76" w:rsidRPr="00D155CC" w:rsidRDefault="00586A76" w:rsidP="007140FC">
      <w:pPr>
        <w:pStyle w:val="ad"/>
        <w:widowControl/>
        <w:numPr>
          <w:ilvl w:val="1"/>
          <w:numId w:val="33"/>
        </w:numPr>
        <w:shd w:val="clear" w:color="auto" w:fill="FFFFFF"/>
        <w:tabs>
          <w:tab w:val="left" w:pos="1080"/>
          <w:tab w:val="left" w:pos="1276"/>
        </w:tabs>
        <w:adjustRightInd w:val="0"/>
        <w:spacing w:after="0"/>
        <w:ind w:left="0" w:firstLine="567"/>
        <w:jc w:val="both"/>
        <w:rPr>
          <w:sz w:val="24"/>
          <w:szCs w:val="24"/>
        </w:rPr>
      </w:pPr>
      <w:r w:rsidRPr="00917BB1">
        <w:rPr>
          <w:sz w:val="24"/>
          <w:szCs w:val="24"/>
        </w:rPr>
        <w:t>Настоящий Договор вступает в силу с даты подписания Сторонами и действует до 31.</w:t>
      </w:r>
      <w:r>
        <w:rPr>
          <w:sz w:val="24"/>
          <w:szCs w:val="24"/>
        </w:rPr>
        <w:t>12</w:t>
      </w:r>
      <w:r w:rsidRPr="00917BB1">
        <w:rPr>
          <w:sz w:val="24"/>
          <w:szCs w:val="24"/>
        </w:rPr>
        <w:t>.20</w:t>
      </w:r>
      <w:r>
        <w:rPr>
          <w:sz w:val="24"/>
          <w:szCs w:val="24"/>
        </w:rPr>
        <w:t>22 г.</w:t>
      </w:r>
      <w:r w:rsidRPr="00917BB1">
        <w:rPr>
          <w:sz w:val="24"/>
          <w:szCs w:val="24"/>
        </w:rPr>
        <w:t xml:space="preserve"> либо до достижения общей сумм</w:t>
      </w:r>
      <w:r>
        <w:rPr>
          <w:sz w:val="24"/>
          <w:szCs w:val="24"/>
        </w:rPr>
        <w:t>ы</w:t>
      </w:r>
      <w:r w:rsidRPr="00917BB1">
        <w:rPr>
          <w:sz w:val="24"/>
          <w:szCs w:val="24"/>
        </w:rPr>
        <w:t>, указанной в пункте 2.1 настоящего Договора.</w:t>
      </w:r>
    </w:p>
    <w:p w14:paraId="04171CAD" w14:textId="77777777" w:rsidR="00586A76" w:rsidRPr="00917BB1" w:rsidRDefault="00586A76" w:rsidP="007140FC">
      <w:pPr>
        <w:pStyle w:val="ad"/>
        <w:widowControl/>
        <w:numPr>
          <w:ilvl w:val="1"/>
          <w:numId w:val="33"/>
        </w:numPr>
        <w:shd w:val="clear" w:color="auto" w:fill="FFFFFF"/>
        <w:tabs>
          <w:tab w:val="left" w:pos="1080"/>
          <w:tab w:val="left" w:pos="1276"/>
        </w:tabs>
        <w:adjustRightInd w:val="0"/>
        <w:spacing w:after="0"/>
        <w:ind w:left="0" w:firstLine="540"/>
        <w:jc w:val="both"/>
        <w:rPr>
          <w:sz w:val="24"/>
          <w:szCs w:val="24"/>
        </w:rPr>
      </w:pPr>
      <w:bookmarkStart w:id="5" w:name="_Hlk491693457"/>
      <w:r w:rsidRPr="00917BB1">
        <w:rPr>
          <w:sz w:val="24"/>
          <w:szCs w:val="24"/>
        </w:rPr>
        <w:t>В случае изменения у какой-либо из Сторон адреса, наименования, банковских реквизитов, телефонов, телефаксов она обязана в течение 5 (Пяти) рабочих дней в письменной форме известить об этом другую Сторону.</w:t>
      </w:r>
    </w:p>
    <w:p w14:paraId="05B3D060" w14:textId="2BAE4FD4" w:rsidR="00586A76" w:rsidRPr="00917BB1" w:rsidRDefault="00586A76" w:rsidP="007140FC">
      <w:pPr>
        <w:pStyle w:val="ad"/>
        <w:widowControl/>
        <w:numPr>
          <w:ilvl w:val="1"/>
          <w:numId w:val="33"/>
        </w:numPr>
        <w:shd w:val="clear" w:color="auto" w:fill="FFFFFF"/>
        <w:tabs>
          <w:tab w:val="left" w:pos="1080"/>
          <w:tab w:val="left" w:pos="1276"/>
        </w:tabs>
        <w:adjustRightInd w:val="0"/>
        <w:spacing w:after="0"/>
        <w:ind w:left="0" w:firstLine="540"/>
        <w:jc w:val="both"/>
        <w:rPr>
          <w:sz w:val="24"/>
          <w:szCs w:val="24"/>
        </w:rPr>
      </w:pPr>
      <w:r w:rsidRPr="00917BB1">
        <w:rPr>
          <w:sz w:val="24"/>
          <w:szCs w:val="24"/>
        </w:rPr>
        <w:t>Любые изменения и дополнения к настоящему Договору имеют силу только в том случае, если они оформлены в письменной форме и подписаны обеими Сторонами, за исключением случ</w:t>
      </w:r>
      <w:r>
        <w:rPr>
          <w:sz w:val="24"/>
          <w:szCs w:val="24"/>
        </w:rPr>
        <w:t xml:space="preserve">аев, предусмотренных пунктом </w:t>
      </w:r>
      <w:r w:rsidR="007140FC">
        <w:rPr>
          <w:sz w:val="24"/>
          <w:szCs w:val="24"/>
        </w:rPr>
        <w:t>11</w:t>
      </w:r>
      <w:r>
        <w:rPr>
          <w:sz w:val="24"/>
          <w:szCs w:val="24"/>
        </w:rPr>
        <w:t>.2</w:t>
      </w:r>
      <w:r w:rsidRPr="00917BB1">
        <w:rPr>
          <w:sz w:val="24"/>
          <w:szCs w:val="24"/>
        </w:rPr>
        <w:t xml:space="preserve"> настоящего Договора.</w:t>
      </w:r>
    </w:p>
    <w:bookmarkEnd w:id="5"/>
    <w:p w14:paraId="5E4D96D7" w14:textId="77777777" w:rsidR="00586A76" w:rsidRPr="00917BB1" w:rsidRDefault="00586A76" w:rsidP="007140FC">
      <w:pPr>
        <w:pStyle w:val="ad"/>
        <w:widowControl/>
        <w:numPr>
          <w:ilvl w:val="1"/>
          <w:numId w:val="33"/>
        </w:numPr>
        <w:shd w:val="clear" w:color="auto" w:fill="FFFFFF"/>
        <w:tabs>
          <w:tab w:val="left" w:pos="1080"/>
          <w:tab w:val="left" w:pos="1276"/>
        </w:tabs>
        <w:adjustRightInd w:val="0"/>
        <w:spacing w:after="0"/>
        <w:ind w:left="0" w:firstLine="540"/>
        <w:jc w:val="both"/>
        <w:rPr>
          <w:sz w:val="24"/>
          <w:szCs w:val="24"/>
        </w:rPr>
      </w:pPr>
      <w:r w:rsidRPr="00917BB1">
        <w:rPr>
          <w:sz w:val="24"/>
          <w:szCs w:val="24"/>
        </w:rPr>
        <w:t>Поставщик обязуется раскрыть Покупателю сведения о собственниках (номинальных владельцах) долей/акций/паев Поставщика, по форме, предусмотренной Приложением № 3 к настоящему Договору, с указанием бенефициаров (в том числе конечного выгодоприобретателя/бенефициара) с предоставлением подтверждающих документов.</w:t>
      </w:r>
    </w:p>
    <w:p w14:paraId="61A09723" w14:textId="77777777" w:rsidR="00586A76" w:rsidRPr="00917BB1" w:rsidRDefault="00586A76" w:rsidP="007140FC">
      <w:pPr>
        <w:tabs>
          <w:tab w:val="left" w:pos="-720"/>
          <w:tab w:val="num" w:pos="540"/>
          <w:tab w:val="num" w:pos="720"/>
          <w:tab w:val="left" w:pos="1080"/>
        </w:tabs>
        <w:suppressAutoHyphens/>
        <w:spacing w:after="0" w:line="240" w:lineRule="auto"/>
        <w:ind w:firstLine="540"/>
        <w:jc w:val="both"/>
        <w:rPr>
          <w:rFonts w:ascii="Times New Roman" w:hAnsi="Times New Roman" w:cs="Times New Roman"/>
          <w:sz w:val="24"/>
          <w:szCs w:val="24"/>
        </w:rPr>
      </w:pPr>
      <w:r w:rsidRPr="00917BB1">
        <w:rPr>
          <w:rFonts w:ascii="Times New Roman" w:hAnsi="Times New Roman" w:cs="Times New Roman"/>
          <w:sz w:val="24"/>
          <w:szCs w:val="24"/>
        </w:rPr>
        <w:t>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выгодоприобретателя/бенефициара) Поставщик обязуется в течение 5 (Пяти) календарных дней с даты наступления таких изменений предоставить Покупателю актуализированные сведения.</w:t>
      </w:r>
    </w:p>
    <w:p w14:paraId="68D2FC2B" w14:textId="77777777" w:rsidR="00586A76" w:rsidRPr="00917BB1" w:rsidRDefault="00586A76" w:rsidP="007140FC">
      <w:pPr>
        <w:tabs>
          <w:tab w:val="left" w:pos="-720"/>
          <w:tab w:val="num" w:pos="540"/>
          <w:tab w:val="num" w:pos="720"/>
          <w:tab w:val="left" w:pos="1080"/>
        </w:tabs>
        <w:suppressAutoHyphens/>
        <w:spacing w:after="0" w:line="240" w:lineRule="auto"/>
        <w:ind w:firstLine="540"/>
        <w:jc w:val="both"/>
        <w:rPr>
          <w:rFonts w:ascii="Times New Roman" w:hAnsi="Times New Roman" w:cs="Times New Roman"/>
          <w:sz w:val="24"/>
          <w:szCs w:val="24"/>
        </w:rPr>
      </w:pPr>
      <w:r w:rsidRPr="00917BB1">
        <w:rPr>
          <w:rFonts w:ascii="Times New Roman" w:hAnsi="Times New Roman" w:cs="Times New Roman"/>
          <w:sz w:val="24"/>
          <w:szCs w:val="24"/>
        </w:rPr>
        <w:t>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 152-ФЗ «О персональных данных».</w:t>
      </w:r>
    </w:p>
    <w:p w14:paraId="0120F164" w14:textId="77777777" w:rsidR="00586A76" w:rsidRPr="00917BB1" w:rsidRDefault="00586A76" w:rsidP="007140FC">
      <w:pPr>
        <w:tabs>
          <w:tab w:val="left" w:pos="-720"/>
          <w:tab w:val="num" w:pos="540"/>
          <w:tab w:val="num" w:pos="720"/>
          <w:tab w:val="left" w:pos="1080"/>
        </w:tabs>
        <w:suppressAutoHyphens/>
        <w:spacing w:after="0" w:line="240" w:lineRule="auto"/>
        <w:ind w:firstLine="540"/>
        <w:jc w:val="both"/>
        <w:rPr>
          <w:rFonts w:ascii="Times New Roman" w:hAnsi="Times New Roman" w:cs="Times New Roman"/>
          <w:sz w:val="24"/>
          <w:szCs w:val="24"/>
        </w:rPr>
      </w:pPr>
      <w:r w:rsidRPr="00917BB1">
        <w:rPr>
          <w:rFonts w:ascii="Times New Roman" w:hAnsi="Times New Roman" w:cs="Times New Roman"/>
          <w:sz w:val="24"/>
          <w:szCs w:val="24"/>
        </w:rPr>
        <w:t>Положения настоящего пункта Стороны признают существенным условием Договора. В случае неисполнения или ненадлежащего исполнения Поставщиком обязательств, предусмотренных настоящим пунктом, Покупатель вправе в одностороннем внесудебном порядке расторгнуть Договор.</w:t>
      </w:r>
    </w:p>
    <w:p w14:paraId="67D92ECA" w14:textId="77777777" w:rsidR="00586A76" w:rsidRPr="00917BB1" w:rsidRDefault="00586A76" w:rsidP="007140FC">
      <w:pPr>
        <w:pStyle w:val="a8"/>
        <w:numPr>
          <w:ilvl w:val="1"/>
          <w:numId w:val="33"/>
        </w:numPr>
        <w:shd w:val="clear" w:color="auto" w:fill="FFFFFF"/>
        <w:tabs>
          <w:tab w:val="left" w:pos="1080"/>
        </w:tabs>
        <w:ind w:left="0" w:firstLine="567"/>
        <w:jc w:val="both"/>
      </w:pPr>
      <w:r w:rsidRPr="00917BB1">
        <w:t xml:space="preserve">Стороны согласились с тем, что они будут считать конфиденциальными все условия настоящего Договора и информацию, переданную ими друг другу в процессе его исполнения, за исключением сведений, предоставляемых Поставщиком Покупателю о собственниках (номинальных владельцах) долей/акций Поставщика, включая бенефициаров (в том числе конечного выгодоприобретателя/бенефициара). В связи с этим Стороны обязуются не раскрывать и не разглашать указанные сведения конфиденциального характера в общем или в части третьим лицам без получения предварительного письменного согласия другой Стороны. Стороны обязуются сохранять конфиденциальность информации в соответствии с условиями настоящего Договора в течение всего срока действия настоящего Договора и 3 (Трех) лет после его прекращения. В случае нарушения условий о конфиденциальности виновная Сторона возмещает потерпевшей Стороне причиненные убытки в соответствии с законодательством Российской Федерации, а именно: понесенные потерпевшей Стороной в связи с этим расходы (реальный ущерб), а также неполученные доходы, которые эта Сторона получила бы, если условие о конфиденциальности не было бы нарушено (упущенная выгода).  </w:t>
      </w:r>
    </w:p>
    <w:p w14:paraId="11E4F4B2" w14:textId="77777777" w:rsidR="00586A76" w:rsidRPr="00917BB1" w:rsidRDefault="00586A76" w:rsidP="007140FC">
      <w:pPr>
        <w:pStyle w:val="ad"/>
        <w:widowControl/>
        <w:numPr>
          <w:ilvl w:val="1"/>
          <w:numId w:val="33"/>
        </w:numPr>
        <w:shd w:val="clear" w:color="auto" w:fill="FFFFFF"/>
        <w:tabs>
          <w:tab w:val="left" w:pos="1080"/>
          <w:tab w:val="left" w:pos="1276"/>
        </w:tabs>
        <w:adjustRightInd w:val="0"/>
        <w:spacing w:after="0"/>
        <w:ind w:left="0" w:firstLine="540"/>
        <w:jc w:val="both"/>
        <w:rPr>
          <w:sz w:val="24"/>
          <w:szCs w:val="24"/>
        </w:rPr>
      </w:pPr>
      <w:r w:rsidRPr="00917BB1">
        <w:rPr>
          <w:sz w:val="24"/>
          <w:szCs w:val="24"/>
        </w:rPr>
        <w:t xml:space="preserve">Рабочим днем в рамках настоящего Договора считается день, который не признается в соответствии с </w:t>
      </w:r>
      <w:hyperlink r:id="rId9" w:history="1">
        <w:r w:rsidRPr="00917BB1">
          <w:rPr>
            <w:sz w:val="24"/>
            <w:szCs w:val="24"/>
          </w:rPr>
          <w:t>законодательством</w:t>
        </w:r>
      </w:hyperlink>
      <w:r w:rsidRPr="00917BB1">
        <w:rPr>
          <w:sz w:val="24"/>
          <w:szCs w:val="24"/>
        </w:rPr>
        <w:t xml:space="preserve"> Российской Федерации выходным и (или) нерабочим праздничным днем (при условии режима рабочего времени пятидневной рабочей недели с двумя выходными днями – субботой и воскресеньем).</w:t>
      </w:r>
    </w:p>
    <w:p w14:paraId="178C1287" w14:textId="77777777" w:rsidR="00586A76" w:rsidRPr="00917BB1" w:rsidRDefault="00586A76" w:rsidP="007140FC">
      <w:pPr>
        <w:pStyle w:val="ad"/>
        <w:widowControl/>
        <w:numPr>
          <w:ilvl w:val="1"/>
          <w:numId w:val="33"/>
        </w:numPr>
        <w:shd w:val="clear" w:color="auto" w:fill="FFFFFF"/>
        <w:tabs>
          <w:tab w:val="left" w:pos="1080"/>
          <w:tab w:val="left" w:pos="1276"/>
        </w:tabs>
        <w:adjustRightInd w:val="0"/>
        <w:spacing w:after="0"/>
        <w:ind w:left="0" w:firstLine="540"/>
        <w:jc w:val="both"/>
        <w:rPr>
          <w:sz w:val="24"/>
          <w:szCs w:val="24"/>
        </w:rPr>
      </w:pPr>
      <w:r w:rsidRPr="00917BB1">
        <w:rPr>
          <w:sz w:val="24"/>
          <w:szCs w:val="24"/>
        </w:rPr>
        <w:t>Поставщик не вправе передавать свои права по настоящему Договору третьему лицу без письменного согласия Покупателя. В случае нарушения Поставщиком обязанности по получению согласия Покупателя на передачу прав Поставщика по настоящему Договору Поставщик должен уплатить Покупателю неустойку в размере 50% от уступленной суммы.</w:t>
      </w:r>
    </w:p>
    <w:p w14:paraId="73AF91EB" w14:textId="77777777" w:rsidR="00586A76" w:rsidRPr="00917BB1" w:rsidRDefault="00586A76" w:rsidP="007140FC">
      <w:pPr>
        <w:pStyle w:val="ad"/>
        <w:widowControl/>
        <w:numPr>
          <w:ilvl w:val="1"/>
          <w:numId w:val="33"/>
        </w:numPr>
        <w:shd w:val="clear" w:color="auto" w:fill="FFFFFF"/>
        <w:tabs>
          <w:tab w:val="left" w:pos="1080"/>
          <w:tab w:val="left" w:pos="1276"/>
        </w:tabs>
        <w:adjustRightInd w:val="0"/>
        <w:spacing w:after="0"/>
        <w:ind w:left="0" w:firstLine="540"/>
        <w:jc w:val="both"/>
        <w:rPr>
          <w:sz w:val="24"/>
          <w:szCs w:val="24"/>
        </w:rPr>
      </w:pPr>
      <w:r w:rsidRPr="00917BB1">
        <w:rPr>
          <w:sz w:val="24"/>
          <w:szCs w:val="24"/>
        </w:rPr>
        <w:t>В случаях, когда Покупатель при наступлении обстоятельств, предусмотренных Гражданским кодексом Российской Федерации, другими законами, иными правовыми актами или настоящим Договором и служащих основанием для осуществления определенного права по настоящему Договору, не осуществил определенного права в срок, предусмотренный Гражданским кодексом Российской Федерации, другими законами, иными правовыми актами или настоящим Договором, то такое неосуществление определенного права не является заявлением об отказе от его осуществления.</w:t>
      </w:r>
    </w:p>
    <w:p w14:paraId="317DCC26" w14:textId="77777777" w:rsidR="00586A76" w:rsidRPr="00917BB1" w:rsidRDefault="00586A76" w:rsidP="007140FC">
      <w:pPr>
        <w:pStyle w:val="af2"/>
        <w:numPr>
          <w:ilvl w:val="1"/>
          <w:numId w:val="33"/>
        </w:numPr>
        <w:tabs>
          <w:tab w:val="left" w:pos="1080"/>
        </w:tabs>
        <w:spacing w:line="240" w:lineRule="auto"/>
        <w:ind w:left="0" w:firstLine="540"/>
        <w:rPr>
          <w:rFonts w:ascii="Times New Roman" w:hAnsi="Times New Roman" w:cs="Times New Roman"/>
          <w:sz w:val="24"/>
          <w:szCs w:val="24"/>
        </w:rPr>
      </w:pPr>
      <w:r w:rsidRPr="00917BB1">
        <w:rPr>
          <w:rFonts w:ascii="Times New Roman" w:hAnsi="Times New Roman" w:cs="Times New Roman"/>
          <w:sz w:val="24"/>
          <w:szCs w:val="24"/>
        </w:rPr>
        <w:t>Стороны установили, что к их отношениям, возникающим из настоящего Договора, подлежит применению законодательство Российской Федерации.</w:t>
      </w:r>
    </w:p>
    <w:p w14:paraId="420D974F" w14:textId="77777777" w:rsidR="00586A76" w:rsidRPr="00917BB1" w:rsidRDefault="00586A76" w:rsidP="007140FC">
      <w:pPr>
        <w:pStyle w:val="af2"/>
        <w:numPr>
          <w:ilvl w:val="1"/>
          <w:numId w:val="33"/>
        </w:numPr>
        <w:tabs>
          <w:tab w:val="left" w:pos="1080"/>
        </w:tabs>
        <w:spacing w:line="240" w:lineRule="auto"/>
        <w:ind w:left="0" w:firstLine="540"/>
        <w:rPr>
          <w:rFonts w:ascii="Times New Roman" w:hAnsi="Times New Roman" w:cs="Times New Roman"/>
          <w:sz w:val="24"/>
          <w:szCs w:val="24"/>
        </w:rPr>
      </w:pPr>
      <w:r w:rsidRPr="00917BB1">
        <w:rPr>
          <w:rFonts w:ascii="Times New Roman" w:hAnsi="Times New Roman" w:cs="Times New Roman"/>
          <w:sz w:val="24"/>
          <w:szCs w:val="24"/>
        </w:rPr>
        <w:t>Настоящий Договор составлен в 2 (Двух) экземплярах, имеющих одинаковую юридическую силу, по одному экземпляру для каждой Стороны</w:t>
      </w:r>
      <w:r w:rsidRPr="00917BB1">
        <w:rPr>
          <w:rFonts w:ascii="Times New Roman" w:hAnsi="Times New Roman" w:cs="Times New Roman"/>
          <w:color w:val="000000"/>
          <w:sz w:val="24"/>
          <w:szCs w:val="24"/>
        </w:rPr>
        <w:t>.</w:t>
      </w:r>
    </w:p>
    <w:p w14:paraId="1E7292CF" w14:textId="77777777" w:rsidR="00586A76" w:rsidRPr="00917BB1" w:rsidRDefault="00586A76" w:rsidP="007140FC">
      <w:pPr>
        <w:pStyle w:val="af0"/>
        <w:numPr>
          <w:ilvl w:val="1"/>
          <w:numId w:val="33"/>
        </w:numPr>
        <w:tabs>
          <w:tab w:val="left" w:pos="284"/>
          <w:tab w:val="left" w:pos="1080"/>
        </w:tabs>
        <w:autoSpaceDE/>
        <w:autoSpaceDN/>
        <w:spacing w:after="0"/>
        <w:ind w:left="0" w:firstLine="540"/>
        <w:jc w:val="both"/>
        <w:rPr>
          <w:sz w:val="24"/>
          <w:szCs w:val="24"/>
        </w:rPr>
      </w:pPr>
      <w:r w:rsidRPr="00917BB1">
        <w:rPr>
          <w:sz w:val="24"/>
          <w:szCs w:val="24"/>
        </w:rPr>
        <w:t>Недействительность отдельных условий настоящего Договора не влечет недействительности остальных условий настоящего Договора.</w:t>
      </w:r>
    </w:p>
    <w:p w14:paraId="2C76D243" w14:textId="77777777" w:rsidR="00586A76" w:rsidRPr="00917BB1" w:rsidRDefault="00586A76" w:rsidP="007140FC">
      <w:pPr>
        <w:pStyle w:val="af2"/>
        <w:numPr>
          <w:ilvl w:val="1"/>
          <w:numId w:val="33"/>
        </w:numPr>
        <w:tabs>
          <w:tab w:val="left" w:pos="1080"/>
        </w:tabs>
        <w:spacing w:line="240" w:lineRule="auto"/>
        <w:ind w:left="0" w:firstLine="540"/>
        <w:rPr>
          <w:rFonts w:ascii="Times New Roman" w:hAnsi="Times New Roman" w:cs="Times New Roman"/>
          <w:sz w:val="24"/>
          <w:szCs w:val="24"/>
        </w:rPr>
      </w:pPr>
      <w:r w:rsidRPr="00917BB1">
        <w:rPr>
          <w:rFonts w:ascii="Times New Roman" w:hAnsi="Times New Roman" w:cs="Times New Roman"/>
          <w:color w:val="000000"/>
          <w:sz w:val="24"/>
          <w:szCs w:val="24"/>
        </w:rPr>
        <w:t>К настоящему Договору прилагаются и являются его неотъемлемой частью следующие приложения:</w:t>
      </w:r>
    </w:p>
    <w:p w14:paraId="656D1D9E" w14:textId="77777777" w:rsidR="00586A76" w:rsidRPr="00917BB1" w:rsidRDefault="00586A76" w:rsidP="007140FC">
      <w:pPr>
        <w:pStyle w:val="af2"/>
        <w:numPr>
          <w:ilvl w:val="2"/>
          <w:numId w:val="33"/>
        </w:numPr>
        <w:tabs>
          <w:tab w:val="clear" w:pos="2160"/>
          <w:tab w:val="left" w:pos="1080"/>
        </w:tabs>
        <w:spacing w:line="240" w:lineRule="auto"/>
        <w:ind w:left="0" w:firstLine="540"/>
        <w:rPr>
          <w:rFonts w:ascii="Times New Roman" w:hAnsi="Times New Roman" w:cs="Times New Roman"/>
          <w:sz w:val="24"/>
          <w:szCs w:val="24"/>
        </w:rPr>
      </w:pPr>
      <w:r w:rsidRPr="00917BB1">
        <w:rPr>
          <w:rFonts w:ascii="Times New Roman" w:hAnsi="Times New Roman" w:cs="Times New Roman"/>
          <w:sz w:val="24"/>
          <w:szCs w:val="24"/>
        </w:rPr>
        <w:t>Приложение № 1. Спецификация.</w:t>
      </w:r>
    </w:p>
    <w:p w14:paraId="261628F7" w14:textId="77777777" w:rsidR="00586A76" w:rsidRPr="00917BB1" w:rsidRDefault="00586A76" w:rsidP="007140FC">
      <w:pPr>
        <w:pStyle w:val="af2"/>
        <w:numPr>
          <w:ilvl w:val="2"/>
          <w:numId w:val="33"/>
        </w:numPr>
        <w:tabs>
          <w:tab w:val="clear" w:pos="2160"/>
          <w:tab w:val="left" w:pos="1080"/>
        </w:tabs>
        <w:spacing w:line="240" w:lineRule="auto"/>
        <w:ind w:left="0" w:firstLine="540"/>
        <w:rPr>
          <w:rFonts w:ascii="Times New Roman" w:hAnsi="Times New Roman" w:cs="Times New Roman"/>
          <w:sz w:val="24"/>
          <w:szCs w:val="24"/>
        </w:rPr>
      </w:pPr>
      <w:r w:rsidRPr="00917BB1">
        <w:rPr>
          <w:rFonts w:ascii="Times New Roman" w:hAnsi="Times New Roman" w:cs="Times New Roman"/>
          <w:sz w:val="24"/>
          <w:szCs w:val="24"/>
        </w:rPr>
        <w:t>Приложение № 2. Техническое задание.</w:t>
      </w:r>
    </w:p>
    <w:p w14:paraId="3B2E5B28" w14:textId="77777777" w:rsidR="00586A76" w:rsidRPr="00917BB1" w:rsidRDefault="00586A76" w:rsidP="007140FC">
      <w:pPr>
        <w:pStyle w:val="af2"/>
        <w:numPr>
          <w:ilvl w:val="2"/>
          <w:numId w:val="33"/>
        </w:numPr>
        <w:tabs>
          <w:tab w:val="clear" w:pos="2160"/>
          <w:tab w:val="left" w:pos="1080"/>
        </w:tabs>
        <w:spacing w:line="240" w:lineRule="auto"/>
        <w:ind w:left="0" w:firstLine="540"/>
        <w:rPr>
          <w:rFonts w:ascii="Times New Roman" w:hAnsi="Times New Roman" w:cs="Times New Roman"/>
          <w:sz w:val="24"/>
          <w:szCs w:val="24"/>
        </w:rPr>
      </w:pPr>
      <w:r w:rsidRPr="00917BB1">
        <w:rPr>
          <w:rFonts w:ascii="Times New Roman" w:hAnsi="Times New Roman" w:cs="Times New Roman"/>
          <w:color w:val="000000"/>
          <w:sz w:val="24"/>
          <w:szCs w:val="24"/>
        </w:rPr>
        <w:t>Приложение № 3. Форма справки о цепочке собственников компании.</w:t>
      </w:r>
    </w:p>
    <w:p w14:paraId="7C6BD5AF" w14:textId="77777777" w:rsidR="00586A76" w:rsidRPr="00917BB1" w:rsidRDefault="00586A76" w:rsidP="00586A76">
      <w:pPr>
        <w:pStyle w:val="af2"/>
        <w:tabs>
          <w:tab w:val="clear" w:pos="360"/>
          <w:tab w:val="left" w:pos="1080"/>
        </w:tabs>
        <w:spacing w:line="240" w:lineRule="auto"/>
        <w:ind w:left="540"/>
        <w:rPr>
          <w:rFonts w:ascii="Times New Roman" w:hAnsi="Times New Roman" w:cs="Times New Roman"/>
          <w:color w:val="000000"/>
          <w:sz w:val="24"/>
          <w:szCs w:val="24"/>
        </w:rPr>
      </w:pPr>
    </w:p>
    <w:bookmarkEnd w:id="4"/>
    <w:p w14:paraId="4FF197B4" w14:textId="2D80B1DD" w:rsidR="00E97629" w:rsidRPr="00917BB1" w:rsidRDefault="00586A76" w:rsidP="00586A76">
      <w:pPr>
        <w:pStyle w:val="af2"/>
        <w:tabs>
          <w:tab w:val="clear" w:pos="360"/>
          <w:tab w:val="left" w:pos="1080"/>
        </w:tabs>
        <w:spacing w:line="240" w:lineRule="auto"/>
        <w:ind w:left="540"/>
        <w:rPr>
          <w:rFonts w:ascii="Times New Roman" w:hAnsi="Times New Roman" w:cs="Times New Roman"/>
          <w:color w:val="000000"/>
          <w:sz w:val="24"/>
          <w:szCs w:val="24"/>
        </w:rPr>
      </w:pPr>
      <w:r>
        <w:rPr>
          <w:rFonts w:ascii="Times New Roman" w:hAnsi="Times New Roman" w:cs="Times New Roman"/>
          <w:b/>
          <w:color w:val="000000"/>
          <w:sz w:val="24"/>
          <w:szCs w:val="24"/>
        </w:rPr>
        <w:t xml:space="preserve">                                     1</w:t>
      </w:r>
      <w:r w:rsidR="007140FC">
        <w:rPr>
          <w:rFonts w:ascii="Times New Roman" w:hAnsi="Times New Roman" w:cs="Times New Roman"/>
          <w:b/>
          <w:color w:val="000000"/>
          <w:sz w:val="24"/>
          <w:szCs w:val="24"/>
        </w:rPr>
        <w:t>2</w:t>
      </w:r>
      <w:r>
        <w:rPr>
          <w:rFonts w:ascii="Times New Roman" w:hAnsi="Times New Roman" w:cs="Times New Roman"/>
          <w:b/>
          <w:color w:val="000000"/>
          <w:sz w:val="24"/>
          <w:szCs w:val="24"/>
        </w:rPr>
        <w:t xml:space="preserve">.   </w:t>
      </w:r>
      <w:r w:rsidR="00E97629" w:rsidRPr="00917BB1">
        <w:rPr>
          <w:rFonts w:ascii="Times New Roman" w:hAnsi="Times New Roman" w:cs="Times New Roman"/>
          <w:b/>
          <w:color w:val="000000"/>
          <w:sz w:val="24"/>
          <w:szCs w:val="24"/>
        </w:rPr>
        <w:t>Адреса и реквизиты Сторон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57"/>
        <w:gridCol w:w="4677"/>
      </w:tblGrid>
      <w:tr w:rsidR="00E97629" w:rsidRPr="00917BB1" w14:paraId="6229B4F5" w14:textId="77777777" w:rsidTr="00DB3518">
        <w:trPr>
          <w:trHeight w:val="245"/>
        </w:trPr>
        <w:tc>
          <w:tcPr>
            <w:tcW w:w="4957" w:type="dxa"/>
          </w:tcPr>
          <w:p w14:paraId="0255BB6C" w14:textId="77777777" w:rsidR="00E97629" w:rsidRPr="00917BB1" w:rsidRDefault="00E97629" w:rsidP="0016096C">
            <w:pPr>
              <w:pStyle w:val="ad"/>
              <w:spacing w:after="0"/>
              <w:jc w:val="center"/>
              <w:rPr>
                <w:b/>
                <w:bCs/>
                <w:sz w:val="24"/>
                <w:szCs w:val="24"/>
              </w:rPr>
            </w:pPr>
            <w:r w:rsidRPr="00917BB1">
              <w:rPr>
                <w:b/>
                <w:sz w:val="24"/>
                <w:szCs w:val="24"/>
              </w:rPr>
              <w:t>Поставщик:</w:t>
            </w:r>
          </w:p>
        </w:tc>
        <w:tc>
          <w:tcPr>
            <w:tcW w:w="4677" w:type="dxa"/>
          </w:tcPr>
          <w:p w14:paraId="2E03C858" w14:textId="77777777" w:rsidR="00E97629" w:rsidRPr="00917BB1" w:rsidRDefault="00E97629" w:rsidP="0016096C">
            <w:pPr>
              <w:pStyle w:val="ad"/>
              <w:spacing w:after="0"/>
              <w:ind w:left="184"/>
              <w:jc w:val="center"/>
              <w:rPr>
                <w:b/>
                <w:bCs/>
                <w:sz w:val="24"/>
                <w:szCs w:val="24"/>
              </w:rPr>
            </w:pPr>
            <w:r w:rsidRPr="00917BB1">
              <w:rPr>
                <w:b/>
                <w:sz w:val="24"/>
                <w:szCs w:val="24"/>
              </w:rPr>
              <w:t>Покупатель:</w:t>
            </w:r>
          </w:p>
        </w:tc>
      </w:tr>
      <w:tr w:rsidR="00E97629" w:rsidRPr="00917BB1" w14:paraId="0E98950C" w14:textId="77777777" w:rsidTr="00DB3518">
        <w:trPr>
          <w:trHeight w:val="2885"/>
        </w:trPr>
        <w:tc>
          <w:tcPr>
            <w:tcW w:w="4957" w:type="dxa"/>
          </w:tcPr>
          <w:p w14:paraId="750FF570" w14:textId="77777777" w:rsidR="00E97629" w:rsidRPr="00917BB1" w:rsidRDefault="00E97629" w:rsidP="0016096C">
            <w:pPr>
              <w:spacing w:after="0" w:line="240" w:lineRule="auto"/>
              <w:rPr>
                <w:rFonts w:ascii="Times New Roman" w:hAnsi="Times New Roman" w:cs="Times New Roman"/>
                <w:sz w:val="24"/>
                <w:szCs w:val="24"/>
              </w:rPr>
            </w:pPr>
          </w:p>
        </w:tc>
        <w:tc>
          <w:tcPr>
            <w:tcW w:w="4677" w:type="dxa"/>
          </w:tcPr>
          <w:p w14:paraId="0047D31C" w14:textId="77777777" w:rsidR="00E97629" w:rsidRPr="00917BB1" w:rsidRDefault="00E97629" w:rsidP="0016096C">
            <w:pPr>
              <w:spacing w:after="0" w:line="240" w:lineRule="auto"/>
              <w:jc w:val="center"/>
              <w:rPr>
                <w:rFonts w:ascii="Times New Roman" w:hAnsi="Times New Roman" w:cs="Times New Roman"/>
                <w:b/>
                <w:sz w:val="24"/>
              </w:rPr>
            </w:pPr>
            <w:r w:rsidRPr="00917BB1">
              <w:rPr>
                <w:rFonts w:ascii="Times New Roman" w:hAnsi="Times New Roman" w:cs="Times New Roman"/>
                <w:b/>
                <w:sz w:val="24"/>
              </w:rPr>
              <w:t>АО «ЕИРЦ ЛО»</w:t>
            </w:r>
          </w:p>
          <w:p w14:paraId="5E7A91BE" w14:textId="77777777" w:rsidR="00E97629" w:rsidRPr="00917BB1" w:rsidRDefault="00E97629" w:rsidP="007B186D">
            <w:pPr>
              <w:spacing w:after="0" w:line="240" w:lineRule="auto"/>
              <w:rPr>
                <w:rFonts w:ascii="Times New Roman" w:hAnsi="Times New Roman" w:cs="Times New Roman"/>
                <w:sz w:val="24"/>
              </w:rPr>
            </w:pPr>
            <w:r w:rsidRPr="00917BB1">
              <w:rPr>
                <w:rFonts w:ascii="Times New Roman" w:hAnsi="Times New Roman" w:cs="Times New Roman"/>
                <w:sz w:val="24"/>
              </w:rPr>
              <w:t>Юр. адрес: 187340, Ленинградская область,</w:t>
            </w:r>
            <w:r w:rsidR="005415AA">
              <w:rPr>
                <w:rFonts w:ascii="Times New Roman" w:hAnsi="Times New Roman" w:cs="Times New Roman"/>
                <w:sz w:val="24"/>
              </w:rPr>
              <w:t xml:space="preserve"> Кировский район,</w:t>
            </w:r>
            <w:r w:rsidRPr="00917BB1">
              <w:rPr>
                <w:rFonts w:ascii="Times New Roman" w:hAnsi="Times New Roman" w:cs="Times New Roman"/>
                <w:sz w:val="24"/>
              </w:rPr>
              <w:t xml:space="preserve"> г. Кировск, </w:t>
            </w:r>
            <w:r w:rsidR="007B186D">
              <w:rPr>
                <w:rFonts w:ascii="Times New Roman" w:hAnsi="Times New Roman" w:cs="Times New Roman"/>
                <w:sz w:val="24"/>
              </w:rPr>
              <w:t>бульвар Партизанской Славы, д.5, пом.2-Н</w:t>
            </w:r>
          </w:p>
          <w:p w14:paraId="1F360530" w14:textId="77777777" w:rsidR="00E97629" w:rsidRPr="00917BB1"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rPr>
              <w:t xml:space="preserve">Почтовый адрес: </w:t>
            </w:r>
            <w:bookmarkStart w:id="6" w:name="_Hlk489610181"/>
            <w:r w:rsidRPr="00917BB1">
              <w:rPr>
                <w:rFonts w:ascii="Times New Roman" w:hAnsi="Times New Roman" w:cs="Times New Roman"/>
                <w:sz w:val="24"/>
              </w:rPr>
              <w:t>192012,</w:t>
            </w:r>
            <w:bookmarkEnd w:id="6"/>
            <w:r>
              <w:rPr>
                <w:rFonts w:ascii="Times New Roman" w:hAnsi="Times New Roman" w:cs="Times New Roman"/>
                <w:sz w:val="24"/>
              </w:rPr>
              <w:t xml:space="preserve"> </w:t>
            </w:r>
            <w:r w:rsidRPr="00917BB1">
              <w:rPr>
                <w:rFonts w:ascii="Times New Roman" w:hAnsi="Times New Roman" w:cs="Times New Roman"/>
                <w:sz w:val="24"/>
              </w:rPr>
              <w:t xml:space="preserve"> </w:t>
            </w:r>
            <w:bookmarkStart w:id="7" w:name="_Hlk489610169"/>
            <w:r w:rsidR="00DB3518">
              <w:rPr>
                <w:rFonts w:ascii="Times New Roman" w:hAnsi="Times New Roman" w:cs="Times New Roman"/>
                <w:sz w:val="24"/>
              </w:rPr>
              <w:br/>
            </w:r>
            <w:r w:rsidR="00DB34CD">
              <w:rPr>
                <w:rFonts w:ascii="Times New Roman" w:hAnsi="Times New Roman" w:cs="Times New Roman"/>
                <w:sz w:val="24"/>
              </w:rPr>
              <w:t xml:space="preserve">г. Санкт-Петербург, </w:t>
            </w:r>
            <w:r w:rsidRPr="00917BB1">
              <w:rPr>
                <w:rFonts w:ascii="Times New Roman" w:hAnsi="Times New Roman" w:cs="Times New Roman"/>
                <w:sz w:val="24"/>
              </w:rPr>
              <w:t xml:space="preserve">пр. </w:t>
            </w:r>
            <w:proofErr w:type="spellStart"/>
            <w:r w:rsidRPr="00917BB1">
              <w:rPr>
                <w:rFonts w:ascii="Times New Roman" w:hAnsi="Times New Roman" w:cs="Times New Roman"/>
                <w:sz w:val="24"/>
              </w:rPr>
              <w:t>Обуховской</w:t>
            </w:r>
            <w:proofErr w:type="spellEnd"/>
            <w:r w:rsidRPr="00917BB1">
              <w:rPr>
                <w:rFonts w:ascii="Times New Roman" w:hAnsi="Times New Roman" w:cs="Times New Roman"/>
                <w:sz w:val="24"/>
              </w:rPr>
              <w:t xml:space="preserve"> Обороны, д. 112, корп. 2, лит. З, офис 712</w:t>
            </w:r>
          </w:p>
          <w:bookmarkEnd w:id="7"/>
          <w:p w14:paraId="7671B828" w14:textId="77777777" w:rsidR="00E97629" w:rsidRPr="00917BB1"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rPr>
              <w:t>Телефон</w:t>
            </w:r>
            <w:r w:rsidR="007B186D">
              <w:rPr>
                <w:rFonts w:ascii="Times New Roman" w:hAnsi="Times New Roman" w:cs="Times New Roman"/>
                <w:sz w:val="24"/>
              </w:rPr>
              <w:t xml:space="preserve"> +7</w:t>
            </w:r>
            <w:r w:rsidRPr="00917BB1">
              <w:rPr>
                <w:rFonts w:ascii="Times New Roman" w:hAnsi="Times New Roman" w:cs="Times New Roman"/>
                <w:sz w:val="24"/>
              </w:rPr>
              <w:t xml:space="preserve"> (812) </w:t>
            </w:r>
            <w:r w:rsidR="007B186D">
              <w:rPr>
                <w:rFonts w:ascii="Times New Roman" w:hAnsi="Times New Roman" w:cs="Times New Roman"/>
                <w:sz w:val="24"/>
              </w:rPr>
              <w:t>630-20-10</w:t>
            </w:r>
            <w:r w:rsidRPr="00917BB1">
              <w:rPr>
                <w:rFonts w:ascii="Times New Roman" w:hAnsi="Times New Roman" w:cs="Times New Roman"/>
                <w:sz w:val="24"/>
              </w:rPr>
              <w:t xml:space="preserve"> </w:t>
            </w:r>
          </w:p>
          <w:p w14:paraId="03B2DFCE" w14:textId="77777777" w:rsidR="00E97629" w:rsidRPr="004B73AE"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lang w:val="en-US"/>
              </w:rPr>
              <w:t>e</w:t>
            </w:r>
            <w:r w:rsidRPr="004B73AE">
              <w:rPr>
                <w:rFonts w:ascii="Times New Roman" w:hAnsi="Times New Roman" w:cs="Times New Roman"/>
                <w:sz w:val="24"/>
              </w:rPr>
              <w:t>-</w:t>
            </w:r>
            <w:r w:rsidRPr="00917BB1">
              <w:rPr>
                <w:rFonts w:ascii="Times New Roman" w:hAnsi="Times New Roman" w:cs="Times New Roman"/>
                <w:sz w:val="24"/>
                <w:lang w:val="en-US"/>
              </w:rPr>
              <w:t>mail</w:t>
            </w:r>
            <w:r w:rsidRPr="004B73AE">
              <w:rPr>
                <w:rFonts w:ascii="Times New Roman" w:hAnsi="Times New Roman" w:cs="Times New Roman"/>
                <w:sz w:val="24"/>
              </w:rPr>
              <w:t xml:space="preserve">: </w:t>
            </w:r>
            <w:r w:rsidRPr="00917BB1">
              <w:rPr>
                <w:rFonts w:ascii="Times New Roman" w:hAnsi="Times New Roman" w:cs="Times New Roman"/>
                <w:sz w:val="24"/>
                <w:lang w:val="en-US"/>
              </w:rPr>
              <w:t>info</w:t>
            </w:r>
            <w:r w:rsidRPr="004B73AE">
              <w:rPr>
                <w:rFonts w:ascii="Times New Roman" w:hAnsi="Times New Roman" w:cs="Times New Roman"/>
                <w:sz w:val="24"/>
              </w:rPr>
              <w:t>@</w:t>
            </w:r>
            <w:proofErr w:type="spellStart"/>
            <w:r w:rsidRPr="00917BB1">
              <w:rPr>
                <w:rFonts w:ascii="Times New Roman" w:hAnsi="Times New Roman" w:cs="Times New Roman"/>
                <w:sz w:val="24"/>
                <w:lang w:val="en-US"/>
              </w:rPr>
              <w:t>epd</w:t>
            </w:r>
            <w:proofErr w:type="spellEnd"/>
            <w:r w:rsidRPr="004B73AE">
              <w:rPr>
                <w:rFonts w:ascii="Times New Roman" w:hAnsi="Times New Roman" w:cs="Times New Roman"/>
                <w:sz w:val="24"/>
              </w:rPr>
              <w:t>47.</w:t>
            </w:r>
            <w:proofErr w:type="spellStart"/>
            <w:r w:rsidRPr="00917BB1">
              <w:rPr>
                <w:rFonts w:ascii="Times New Roman" w:hAnsi="Times New Roman" w:cs="Times New Roman"/>
                <w:sz w:val="24"/>
                <w:lang w:val="en-US"/>
              </w:rPr>
              <w:t>ru</w:t>
            </w:r>
            <w:proofErr w:type="spellEnd"/>
          </w:p>
          <w:p w14:paraId="00408C53" w14:textId="77777777" w:rsidR="00E97629" w:rsidRPr="004B73AE"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rPr>
              <w:t>ОГРН</w:t>
            </w:r>
            <w:r w:rsidRPr="004B73AE">
              <w:rPr>
                <w:rFonts w:ascii="Times New Roman" w:hAnsi="Times New Roman" w:cs="Times New Roman"/>
                <w:sz w:val="24"/>
              </w:rPr>
              <w:t xml:space="preserve"> 1134706000791</w:t>
            </w:r>
          </w:p>
          <w:p w14:paraId="4753FF41" w14:textId="77777777" w:rsidR="00E97629" w:rsidRPr="00917BB1"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rPr>
              <w:t>ИНН 4706034714 КПП 470601001</w:t>
            </w:r>
          </w:p>
          <w:p w14:paraId="7C7435CE" w14:textId="77777777" w:rsidR="00E97629" w:rsidRPr="00917BB1"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rPr>
              <w:t>ОКПО 11179462 ОКТМО 41625101</w:t>
            </w:r>
          </w:p>
          <w:p w14:paraId="11411C38" w14:textId="77777777" w:rsidR="00E97629" w:rsidRPr="00917BB1" w:rsidRDefault="00E97629" w:rsidP="0016096C">
            <w:pPr>
              <w:spacing w:after="0" w:line="240" w:lineRule="auto"/>
              <w:rPr>
                <w:rFonts w:ascii="Times New Roman" w:hAnsi="Times New Roman" w:cs="Times New Roman"/>
                <w:b/>
                <w:sz w:val="24"/>
              </w:rPr>
            </w:pPr>
            <w:r w:rsidRPr="00917BB1">
              <w:rPr>
                <w:rFonts w:ascii="Times New Roman" w:hAnsi="Times New Roman" w:cs="Times New Roman"/>
                <w:b/>
                <w:sz w:val="24"/>
              </w:rPr>
              <w:t>Банковские реквизиты:</w:t>
            </w:r>
          </w:p>
          <w:p w14:paraId="09E457E7" w14:textId="77777777" w:rsidR="00E97629" w:rsidRPr="00917BB1"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rPr>
              <w:t>Р/с 40702810500000005304 в АО «АБ «РОССИЯ»</w:t>
            </w:r>
          </w:p>
          <w:p w14:paraId="180CFE4E" w14:textId="77777777" w:rsidR="00E97629" w:rsidRPr="00917BB1"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rPr>
              <w:t xml:space="preserve">К/с 30101810800000000861 </w:t>
            </w:r>
          </w:p>
          <w:p w14:paraId="4584B174" w14:textId="77777777" w:rsidR="00E97629" w:rsidRPr="00917BB1" w:rsidRDefault="00E97629" w:rsidP="0016096C">
            <w:pPr>
              <w:spacing w:after="0" w:line="240" w:lineRule="auto"/>
              <w:rPr>
                <w:rFonts w:ascii="Times New Roman" w:hAnsi="Times New Roman" w:cs="Times New Roman"/>
                <w:sz w:val="24"/>
                <w:szCs w:val="24"/>
              </w:rPr>
            </w:pPr>
            <w:r w:rsidRPr="00917BB1">
              <w:rPr>
                <w:rFonts w:ascii="Times New Roman" w:hAnsi="Times New Roman" w:cs="Times New Roman"/>
                <w:sz w:val="24"/>
              </w:rPr>
              <w:t>БИК 044030861</w:t>
            </w:r>
          </w:p>
        </w:tc>
      </w:tr>
    </w:tbl>
    <w:p w14:paraId="0E9AA20A" w14:textId="77777777" w:rsidR="00E97629" w:rsidRPr="00917BB1" w:rsidRDefault="00E97629" w:rsidP="00E97629">
      <w:pPr>
        <w:spacing w:after="0" w:line="240" w:lineRule="auto"/>
        <w:rPr>
          <w:rFonts w:ascii="Times New Roman" w:hAnsi="Times New Roman" w:cs="Times New Roman"/>
          <w:color w:val="000000"/>
          <w:sz w:val="24"/>
          <w:szCs w:val="24"/>
        </w:rPr>
      </w:pPr>
    </w:p>
    <w:tbl>
      <w:tblPr>
        <w:tblW w:w="9805" w:type="dxa"/>
        <w:tblLook w:val="01E0" w:firstRow="1" w:lastRow="1" w:firstColumn="1" w:lastColumn="1" w:noHBand="0" w:noVBand="0"/>
      </w:tblPr>
      <w:tblGrid>
        <w:gridCol w:w="4520"/>
        <w:gridCol w:w="1268"/>
        <w:gridCol w:w="4004"/>
        <w:gridCol w:w="13"/>
      </w:tblGrid>
      <w:tr w:rsidR="00E97629" w:rsidRPr="00917BB1" w14:paraId="080B7127" w14:textId="77777777" w:rsidTr="00406E04">
        <w:trPr>
          <w:gridAfter w:val="1"/>
          <w:wAfter w:w="10" w:type="dxa"/>
        </w:trPr>
        <w:tc>
          <w:tcPr>
            <w:tcW w:w="9795" w:type="dxa"/>
            <w:gridSpan w:val="3"/>
            <w:shd w:val="clear" w:color="auto" w:fill="auto"/>
          </w:tcPr>
          <w:p w14:paraId="5D470158" w14:textId="77777777" w:rsidR="00E97629" w:rsidRPr="00917BB1" w:rsidRDefault="00E97629" w:rsidP="0016096C">
            <w:pPr>
              <w:spacing w:after="0" w:line="240" w:lineRule="auto"/>
              <w:jc w:val="center"/>
              <w:rPr>
                <w:rFonts w:ascii="Times New Roman" w:hAnsi="Times New Roman" w:cs="Times New Roman"/>
                <w:sz w:val="24"/>
                <w:szCs w:val="24"/>
              </w:rPr>
            </w:pPr>
            <w:r w:rsidRPr="00917BB1">
              <w:rPr>
                <w:rFonts w:ascii="Times New Roman" w:hAnsi="Times New Roman" w:cs="Times New Roman"/>
                <w:b/>
                <w:sz w:val="24"/>
                <w:szCs w:val="24"/>
              </w:rPr>
              <w:t>Подписи Сторон</w:t>
            </w:r>
          </w:p>
        </w:tc>
      </w:tr>
      <w:tr w:rsidR="00E97629" w:rsidRPr="00917BB1" w14:paraId="04149F9F" w14:textId="77777777" w:rsidTr="00406E04">
        <w:tc>
          <w:tcPr>
            <w:tcW w:w="4536" w:type="dxa"/>
            <w:shd w:val="clear" w:color="auto" w:fill="auto"/>
          </w:tcPr>
          <w:p w14:paraId="3A009306" w14:textId="77777777" w:rsidR="00E97629" w:rsidRPr="00917BB1" w:rsidRDefault="00E97629" w:rsidP="0016096C">
            <w:pPr>
              <w:spacing w:after="0" w:line="240" w:lineRule="auto"/>
              <w:rPr>
                <w:rFonts w:ascii="Times New Roman" w:hAnsi="Times New Roman" w:cs="Times New Roman"/>
                <w:sz w:val="24"/>
                <w:szCs w:val="24"/>
              </w:rPr>
            </w:pPr>
            <w:r w:rsidRPr="00917BB1">
              <w:rPr>
                <w:rFonts w:ascii="Times New Roman" w:hAnsi="Times New Roman" w:cs="Times New Roman"/>
                <w:sz w:val="24"/>
                <w:szCs w:val="24"/>
              </w:rPr>
              <w:t>От имени Поставщика:</w:t>
            </w:r>
          </w:p>
        </w:tc>
        <w:tc>
          <w:tcPr>
            <w:tcW w:w="1276" w:type="dxa"/>
            <w:shd w:val="clear" w:color="auto" w:fill="auto"/>
          </w:tcPr>
          <w:p w14:paraId="43152D50" w14:textId="77777777" w:rsidR="00E97629" w:rsidRPr="00917BB1" w:rsidRDefault="00E97629" w:rsidP="0016096C">
            <w:pPr>
              <w:spacing w:after="0" w:line="240" w:lineRule="auto"/>
              <w:rPr>
                <w:rFonts w:ascii="Times New Roman" w:hAnsi="Times New Roman" w:cs="Times New Roman"/>
                <w:sz w:val="24"/>
                <w:szCs w:val="24"/>
              </w:rPr>
            </w:pPr>
          </w:p>
        </w:tc>
        <w:tc>
          <w:tcPr>
            <w:tcW w:w="3993" w:type="dxa"/>
            <w:gridSpan w:val="2"/>
            <w:shd w:val="clear" w:color="auto" w:fill="auto"/>
          </w:tcPr>
          <w:p w14:paraId="1E7831A1" w14:textId="77777777" w:rsidR="00E97629" w:rsidRPr="00917BB1" w:rsidRDefault="00E97629" w:rsidP="0016096C">
            <w:pPr>
              <w:spacing w:after="0" w:line="240" w:lineRule="auto"/>
              <w:rPr>
                <w:rFonts w:ascii="Times New Roman" w:hAnsi="Times New Roman" w:cs="Times New Roman"/>
                <w:sz w:val="24"/>
                <w:szCs w:val="24"/>
              </w:rPr>
            </w:pPr>
            <w:r w:rsidRPr="00917BB1">
              <w:rPr>
                <w:rFonts w:ascii="Times New Roman" w:hAnsi="Times New Roman" w:cs="Times New Roman"/>
                <w:sz w:val="24"/>
                <w:szCs w:val="24"/>
              </w:rPr>
              <w:t>От имени Покупателя:</w:t>
            </w:r>
          </w:p>
        </w:tc>
      </w:tr>
      <w:tr w:rsidR="00406E04" w:rsidRPr="00917BB1" w14:paraId="38A21E30" w14:textId="77777777" w:rsidTr="00406E04">
        <w:tc>
          <w:tcPr>
            <w:tcW w:w="4536" w:type="dxa"/>
            <w:shd w:val="clear" w:color="auto" w:fill="auto"/>
          </w:tcPr>
          <w:p w14:paraId="263C37BB" w14:textId="77777777" w:rsidR="00406E04" w:rsidRPr="00406E04" w:rsidRDefault="00406E04" w:rsidP="00406E04">
            <w:pPr>
              <w:spacing w:after="0" w:line="240" w:lineRule="auto"/>
              <w:jc w:val="center"/>
              <w:rPr>
                <w:rFonts w:ascii="Times New Roman" w:hAnsi="Times New Roman" w:cs="Times New Roman"/>
                <w:b/>
                <w:sz w:val="24"/>
                <w:szCs w:val="24"/>
              </w:rPr>
            </w:pPr>
          </w:p>
          <w:p w14:paraId="6F32D7C6" w14:textId="77777777" w:rsidR="00406E04" w:rsidRPr="00406E04" w:rsidRDefault="00406E04" w:rsidP="00406E04">
            <w:pPr>
              <w:spacing w:after="0" w:line="240" w:lineRule="auto"/>
              <w:rPr>
                <w:rFonts w:ascii="Times New Roman" w:hAnsi="Times New Roman" w:cs="Times New Roman"/>
                <w:b/>
                <w:sz w:val="24"/>
                <w:szCs w:val="24"/>
              </w:rPr>
            </w:pPr>
            <w:r w:rsidRPr="00406E04">
              <w:rPr>
                <w:rFonts w:ascii="Times New Roman" w:hAnsi="Times New Roman" w:cs="Times New Roman"/>
                <w:b/>
                <w:sz w:val="24"/>
                <w:szCs w:val="24"/>
              </w:rPr>
              <w:t>Генеральный директор</w:t>
            </w:r>
          </w:p>
          <w:p w14:paraId="0C8CB4C7" w14:textId="77777777" w:rsidR="00406E04" w:rsidRPr="00406E04" w:rsidRDefault="00406E04" w:rsidP="00406E04">
            <w:pPr>
              <w:spacing w:after="0" w:line="240" w:lineRule="auto"/>
              <w:rPr>
                <w:rFonts w:ascii="Times New Roman" w:hAnsi="Times New Roman" w:cs="Times New Roman"/>
                <w:b/>
                <w:sz w:val="24"/>
                <w:szCs w:val="24"/>
              </w:rPr>
            </w:pPr>
          </w:p>
          <w:p w14:paraId="0CFFF4DD" w14:textId="77777777" w:rsidR="00406E04" w:rsidRPr="00406E04" w:rsidRDefault="00406E04" w:rsidP="00406E04">
            <w:pPr>
              <w:spacing w:after="0" w:line="240" w:lineRule="auto"/>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w:t>
            </w:r>
            <w:r w:rsidRPr="00406E04">
              <w:rPr>
                <w:rFonts w:ascii="Times New Roman" w:hAnsi="Times New Roman" w:cs="Times New Roman"/>
                <w:b/>
                <w:sz w:val="24"/>
                <w:szCs w:val="24"/>
              </w:rPr>
              <w:t>___</w:t>
            </w:r>
            <w:r w:rsidR="00BA70B1">
              <w:rPr>
                <w:rFonts w:ascii="Times New Roman" w:hAnsi="Times New Roman" w:cs="Times New Roman"/>
                <w:b/>
                <w:sz w:val="24"/>
                <w:szCs w:val="24"/>
              </w:rPr>
              <w:t xml:space="preserve"> /__________/</w:t>
            </w:r>
          </w:p>
        </w:tc>
        <w:tc>
          <w:tcPr>
            <w:tcW w:w="1276" w:type="dxa"/>
            <w:shd w:val="clear" w:color="auto" w:fill="auto"/>
          </w:tcPr>
          <w:p w14:paraId="52616919" w14:textId="77777777" w:rsidR="00406E04" w:rsidRPr="00917BB1" w:rsidRDefault="00406E04" w:rsidP="00406E04">
            <w:pPr>
              <w:spacing w:after="0" w:line="240" w:lineRule="auto"/>
              <w:rPr>
                <w:rFonts w:ascii="Times New Roman" w:hAnsi="Times New Roman" w:cs="Times New Roman"/>
                <w:sz w:val="24"/>
                <w:szCs w:val="24"/>
              </w:rPr>
            </w:pPr>
          </w:p>
        </w:tc>
        <w:tc>
          <w:tcPr>
            <w:tcW w:w="3993" w:type="dxa"/>
            <w:gridSpan w:val="2"/>
            <w:shd w:val="clear" w:color="auto" w:fill="auto"/>
          </w:tcPr>
          <w:p w14:paraId="7E09C15D" w14:textId="77777777" w:rsidR="00406E04" w:rsidRPr="00917BB1" w:rsidRDefault="00406E04" w:rsidP="00406E04">
            <w:pPr>
              <w:spacing w:after="0" w:line="240" w:lineRule="auto"/>
              <w:jc w:val="center"/>
              <w:rPr>
                <w:rFonts w:ascii="Times New Roman" w:hAnsi="Times New Roman" w:cs="Times New Roman"/>
                <w:b/>
                <w:sz w:val="24"/>
                <w:szCs w:val="24"/>
              </w:rPr>
            </w:pPr>
          </w:p>
          <w:p w14:paraId="574C1275" w14:textId="77777777" w:rsidR="00406E04" w:rsidRPr="00917BB1" w:rsidRDefault="00406E04" w:rsidP="00406E04">
            <w:pPr>
              <w:spacing w:after="0" w:line="240" w:lineRule="auto"/>
              <w:rPr>
                <w:rFonts w:ascii="Times New Roman" w:hAnsi="Times New Roman" w:cs="Times New Roman"/>
                <w:b/>
                <w:sz w:val="24"/>
                <w:szCs w:val="24"/>
              </w:rPr>
            </w:pPr>
            <w:r w:rsidRPr="00917BB1">
              <w:rPr>
                <w:rFonts w:ascii="Times New Roman" w:hAnsi="Times New Roman" w:cs="Times New Roman"/>
                <w:b/>
                <w:sz w:val="24"/>
                <w:szCs w:val="24"/>
              </w:rPr>
              <w:t>Генеральный директор</w:t>
            </w:r>
          </w:p>
          <w:p w14:paraId="1C6CEE25" w14:textId="77777777" w:rsidR="00406E04" w:rsidRPr="00917BB1" w:rsidRDefault="00406E04" w:rsidP="00406E04">
            <w:pPr>
              <w:spacing w:after="0" w:line="240" w:lineRule="auto"/>
              <w:rPr>
                <w:rFonts w:ascii="Times New Roman" w:hAnsi="Times New Roman" w:cs="Times New Roman"/>
                <w:b/>
                <w:sz w:val="24"/>
                <w:szCs w:val="24"/>
              </w:rPr>
            </w:pPr>
          </w:p>
          <w:p w14:paraId="19F8BA8A" w14:textId="77777777" w:rsidR="00406E04" w:rsidRDefault="008257ED" w:rsidP="00406E04">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__________________</w:t>
            </w:r>
            <w:proofErr w:type="spellStart"/>
            <w:r>
              <w:rPr>
                <w:rFonts w:ascii="Times New Roman" w:hAnsi="Times New Roman" w:cs="Times New Roman"/>
                <w:b/>
                <w:sz w:val="24"/>
                <w:szCs w:val="24"/>
              </w:rPr>
              <w:t>С.В.Афанасьев</w:t>
            </w:r>
            <w:proofErr w:type="spellEnd"/>
          </w:p>
          <w:p w14:paraId="76190357" w14:textId="77777777" w:rsidR="008257ED" w:rsidRPr="00917BB1" w:rsidRDefault="008257ED" w:rsidP="00406E04">
            <w:pPr>
              <w:spacing w:after="0" w:line="240" w:lineRule="auto"/>
              <w:rPr>
                <w:rFonts w:ascii="Times New Roman" w:hAnsi="Times New Roman" w:cs="Times New Roman"/>
                <w:b/>
                <w:sz w:val="24"/>
                <w:szCs w:val="24"/>
              </w:rPr>
            </w:pPr>
          </w:p>
        </w:tc>
      </w:tr>
      <w:tr w:rsidR="00406E04" w:rsidRPr="00917BB1" w14:paraId="02947B0F" w14:textId="77777777" w:rsidTr="00295A8B">
        <w:trPr>
          <w:trHeight w:val="713"/>
        </w:trPr>
        <w:tc>
          <w:tcPr>
            <w:tcW w:w="4536" w:type="dxa"/>
            <w:shd w:val="clear" w:color="auto" w:fill="auto"/>
          </w:tcPr>
          <w:p w14:paraId="3E6CDB66" w14:textId="77777777" w:rsidR="00295A8B" w:rsidRPr="00917BB1" w:rsidRDefault="00295A8B" w:rsidP="00295A8B">
            <w:pPr>
              <w:spacing w:after="0" w:line="240" w:lineRule="auto"/>
              <w:rPr>
                <w:rFonts w:ascii="Times New Roman" w:hAnsi="Times New Roman" w:cs="Times New Roman"/>
                <w:sz w:val="24"/>
                <w:szCs w:val="24"/>
              </w:rPr>
            </w:pPr>
            <w:proofErr w:type="spellStart"/>
            <w:r w:rsidRPr="00917BB1">
              <w:rPr>
                <w:rFonts w:ascii="Times New Roman" w:hAnsi="Times New Roman" w:cs="Times New Roman"/>
                <w:sz w:val="24"/>
                <w:szCs w:val="24"/>
              </w:rPr>
              <w:t>м.п</w:t>
            </w:r>
            <w:proofErr w:type="spellEnd"/>
            <w:r w:rsidRPr="00917BB1">
              <w:rPr>
                <w:rFonts w:ascii="Times New Roman" w:hAnsi="Times New Roman" w:cs="Times New Roman"/>
                <w:sz w:val="24"/>
                <w:szCs w:val="24"/>
              </w:rPr>
              <w:t>.</w:t>
            </w:r>
            <w:r w:rsidRPr="00917BB1">
              <w:rPr>
                <w:rFonts w:ascii="Times New Roman" w:hAnsi="Times New Roman" w:cs="Times New Roman"/>
                <w:i/>
                <w:sz w:val="24"/>
                <w:szCs w:val="24"/>
              </w:rPr>
              <w:t xml:space="preserve"> </w:t>
            </w:r>
          </w:p>
          <w:p w14:paraId="7129A83A" w14:textId="77777777" w:rsidR="00295A8B" w:rsidRPr="00917BB1" w:rsidRDefault="00295A8B" w:rsidP="00295A8B">
            <w:pPr>
              <w:spacing w:after="0" w:line="240" w:lineRule="auto"/>
              <w:rPr>
                <w:rFonts w:ascii="Times New Roman" w:hAnsi="Times New Roman" w:cs="Times New Roman"/>
                <w:sz w:val="24"/>
                <w:szCs w:val="24"/>
              </w:rPr>
            </w:pPr>
            <w:r>
              <w:rPr>
                <w:rFonts w:ascii="Times New Roman" w:hAnsi="Times New Roman" w:cs="Times New Roman"/>
                <w:sz w:val="24"/>
                <w:szCs w:val="24"/>
              </w:rPr>
              <w:t>«___</w:t>
            </w:r>
            <w:r w:rsidRPr="00917BB1">
              <w:rPr>
                <w:rFonts w:ascii="Times New Roman" w:hAnsi="Times New Roman" w:cs="Times New Roman"/>
                <w:sz w:val="24"/>
                <w:szCs w:val="24"/>
              </w:rPr>
              <w:t>__» __________</w:t>
            </w:r>
            <w:r>
              <w:rPr>
                <w:rFonts w:ascii="Times New Roman" w:hAnsi="Times New Roman" w:cs="Times New Roman"/>
                <w:sz w:val="24"/>
                <w:szCs w:val="24"/>
              </w:rPr>
              <w:t>_</w:t>
            </w:r>
            <w:r w:rsidR="00D462D3">
              <w:rPr>
                <w:rFonts w:ascii="Times New Roman" w:hAnsi="Times New Roman" w:cs="Times New Roman"/>
                <w:sz w:val="24"/>
                <w:szCs w:val="24"/>
              </w:rPr>
              <w:t>__ 20_</w:t>
            </w:r>
            <w:r w:rsidR="0075022A">
              <w:rPr>
                <w:rFonts w:ascii="Times New Roman" w:hAnsi="Times New Roman" w:cs="Times New Roman"/>
                <w:sz w:val="24"/>
                <w:szCs w:val="24"/>
              </w:rPr>
              <w:t>_</w:t>
            </w:r>
            <w:r w:rsidR="00D462D3">
              <w:rPr>
                <w:rFonts w:ascii="Times New Roman" w:hAnsi="Times New Roman" w:cs="Times New Roman"/>
                <w:sz w:val="24"/>
                <w:szCs w:val="24"/>
              </w:rPr>
              <w:t xml:space="preserve">_ </w:t>
            </w:r>
            <w:r w:rsidRPr="00917BB1">
              <w:rPr>
                <w:rFonts w:ascii="Times New Roman" w:hAnsi="Times New Roman" w:cs="Times New Roman"/>
                <w:sz w:val="24"/>
                <w:szCs w:val="24"/>
              </w:rPr>
              <w:t>г.</w:t>
            </w:r>
          </w:p>
          <w:p w14:paraId="6627A08B" w14:textId="77777777" w:rsidR="00406E04" w:rsidRPr="00406E04" w:rsidRDefault="00406E04" w:rsidP="00406E04">
            <w:pPr>
              <w:spacing w:after="0" w:line="240" w:lineRule="auto"/>
              <w:rPr>
                <w:rFonts w:ascii="Times New Roman" w:hAnsi="Times New Roman" w:cs="Times New Roman"/>
                <w:sz w:val="24"/>
                <w:szCs w:val="24"/>
              </w:rPr>
            </w:pPr>
          </w:p>
        </w:tc>
        <w:tc>
          <w:tcPr>
            <w:tcW w:w="1276" w:type="dxa"/>
            <w:shd w:val="clear" w:color="auto" w:fill="auto"/>
          </w:tcPr>
          <w:p w14:paraId="1946EEDB" w14:textId="77777777" w:rsidR="00406E04" w:rsidRPr="00917BB1" w:rsidRDefault="00406E04" w:rsidP="00406E04">
            <w:pPr>
              <w:spacing w:after="0" w:line="240" w:lineRule="auto"/>
              <w:rPr>
                <w:rFonts w:ascii="Times New Roman" w:hAnsi="Times New Roman" w:cs="Times New Roman"/>
                <w:sz w:val="24"/>
                <w:szCs w:val="24"/>
              </w:rPr>
            </w:pPr>
          </w:p>
        </w:tc>
        <w:tc>
          <w:tcPr>
            <w:tcW w:w="3993" w:type="dxa"/>
            <w:gridSpan w:val="2"/>
            <w:shd w:val="clear" w:color="auto" w:fill="auto"/>
          </w:tcPr>
          <w:p w14:paraId="514612C9" w14:textId="77777777" w:rsidR="00406E04" w:rsidRPr="00917BB1" w:rsidRDefault="00406E04" w:rsidP="00406E04">
            <w:pPr>
              <w:spacing w:after="0" w:line="240" w:lineRule="auto"/>
              <w:rPr>
                <w:rFonts w:ascii="Times New Roman" w:hAnsi="Times New Roman" w:cs="Times New Roman"/>
                <w:sz w:val="24"/>
                <w:szCs w:val="24"/>
              </w:rPr>
            </w:pPr>
            <w:proofErr w:type="spellStart"/>
            <w:r w:rsidRPr="00917BB1">
              <w:rPr>
                <w:rFonts w:ascii="Times New Roman" w:hAnsi="Times New Roman" w:cs="Times New Roman"/>
                <w:sz w:val="24"/>
                <w:szCs w:val="24"/>
              </w:rPr>
              <w:t>м.п</w:t>
            </w:r>
            <w:proofErr w:type="spellEnd"/>
            <w:r w:rsidRPr="00917BB1">
              <w:rPr>
                <w:rFonts w:ascii="Times New Roman" w:hAnsi="Times New Roman" w:cs="Times New Roman"/>
                <w:sz w:val="24"/>
                <w:szCs w:val="24"/>
              </w:rPr>
              <w:t>.</w:t>
            </w:r>
            <w:r w:rsidRPr="00917BB1">
              <w:rPr>
                <w:rFonts w:ascii="Times New Roman" w:hAnsi="Times New Roman" w:cs="Times New Roman"/>
                <w:i/>
                <w:sz w:val="24"/>
                <w:szCs w:val="24"/>
              </w:rPr>
              <w:t xml:space="preserve"> </w:t>
            </w:r>
          </w:p>
          <w:p w14:paraId="084B90F3" w14:textId="77777777" w:rsidR="00406E04" w:rsidRPr="00917BB1" w:rsidRDefault="007A701D" w:rsidP="00406E04">
            <w:pPr>
              <w:spacing w:after="0" w:line="240" w:lineRule="auto"/>
              <w:rPr>
                <w:rFonts w:ascii="Times New Roman" w:hAnsi="Times New Roman" w:cs="Times New Roman"/>
                <w:sz w:val="24"/>
                <w:szCs w:val="24"/>
              </w:rPr>
            </w:pPr>
            <w:r>
              <w:rPr>
                <w:rFonts w:ascii="Times New Roman" w:hAnsi="Times New Roman" w:cs="Times New Roman"/>
                <w:sz w:val="24"/>
                <w:szCs w:val="24"/>
              </w:rPr>
              <w:t>«___</w:t>
            </w:r>
            <w:r w:rsidR="00406E04" w:rsidRPr="00917BB1">
              <w:rPr>
                <w:rFonts w:ascii="Times New Roman" w:hAnsi="Times New Roman" w:cs="Times New Roman"/>
                <w:sz w:val="24"/>
                <w:szCs w:val="24"/>
              </w:rPr>
              <w:t>__» __________</w:t>
            </w:r>
            <w:r>
              <w:rPr>
                <w:rFonts w:ascii="Times New Roman" w:hAnsi="Times New Roman" w:cs="Times New Roman"/>
                <w:sz w:val="24"/>
                <w:szCs w:val="24"/>
              </w:rPr>
              <w:t>_</w:t>
            </w:r>
            <w:r w:rsidR="00D462D3">
              <w:rPr>
                <w:rFonts w:ascii="Times New Roman" w:hAnsi="Times New Roman" w:cs="Times New Roman"/>
                <w:sz w:val="24"/>
                <w:szCs w:val="24"/>
              </w:rPr>
              <w:t>__ 20__</w:t>
            </w:r>
            <w:r w:rsidR="0075022A">
              <w:rPr>
                <w:rFonts w:ascii="Times New Roman" w:hAnsi="Times New Roman" w:cs="Times New Roman"/>
                <w:sz w:val="24"/>
                <w:szCs w:val="24"/>
              </w:rPr>
              <w:t>_</w:t>
            </w:r>
            <w:r w:rsidR="00406E04" w:rsidRPr="00917BB1">
              <w:rPr>
                <w:rFonts w:ascii="Times New Roman" w:hAnsi="Times New Roman" w:cs="Times New Roman"/>
                <w:sz w:val="24"/>
                <w:szCs w:val="24"/>
              </w:rPr>
              <w:t xml:space="preserve"> г.</w:t>
            </w:r>
          </w:p>
          <w:p w14:paraId="56046B48" w14:textId="77777777" w:rsidR="00406E04" w:rsidRPr="00917BB1" w:rsidRDefault="00406E04" w:rsidP="00406E04">
            <w:pPr>
              <w:spacing w:after="0" w:line="240" w:lineRule="auto"/>
              <w:rPr>
                <w:rFonts w:ascii="Times New Roman" w:hAnsi="Times New Roman" w:cs="Times New Roman"/>
                <w:sz w:val="24"/>
                <w:szCs w:val="24"/>
              </w:rPr>
            </w:pPr>
          </w:p>
        </w:tc>
      </w:tr>
    </w:tbl>
    <w:p w14:paraId="15419005" w14:textId="77777777" w:rsidR="00E97629" w:rsidRPr="00917BB1" w:rsidRDefault="00E97629" w:rsidP="00E97629">
      <w:pPr>
        <w:pStyle w:val="ad"/>
        <w:spacing w:after="0"/>
        <w:jc w:val="right"/>
        <w:rPr>
          <w:color w:val="000000"/>
          <w:sz w:val="22"/>
          <w:szCs w:val="22"/>
        </w:rPr>
        <w:sectPr w:rsidR="00E97629" w:rsidRPr="00917BB1" w:rsidSect="0016096C">
          <w:headerReference w:type="default" r:id="rId10"/>
          <w:footerReference w:type="even" r:id="rId11"/>
          <w:footerReference w:type="default" r:id="rId12"/>
          <w:headerReference w:type="first" r:id="rId13"/>
          <w:footerReference w:type="first" r:id="rId14"/>
          <w:pgSz w:w="11901" w:h="16840" w:code="9"/>
          <w:pgMar w:top="851" w:right="702" w:bottom="851" w:left="1560" w:header="709" w:footer="709" w:gutter="0"/>
          <w:pgNumType w:start="1"/>
          <w:cols w:space="708"/>
          <w:titlePg/>
          <w:docGrid w:linePitch="360"/>
        </w:sectPr>
      </w:pPr>
    </w:p>
    <w:p w14:paraId="0F3ED1AF" w14:textId="77777777" w:rsidR="00E97629" w:rsidRPr="00917BB1" w:rsidRDefault="00E97629" w:rsidP="00E97629">
      <w:pPr>
        <w:pStyle w:val="ad"/>
        <w:spacing w:after="0"/>
        <w:jc w:val="right"/>
        <w:rPr>
          <w:b/>
          <w:bCs/>
          <w:color w:val="000000"/>
          <w:sz w:val="24"/>
          <w:szCs w:val="24"/>
        </w:rPr>
      </w:pPr>
      <w:r w:rsidRPr="00917BB1">
        <w:rPr>
          <w:b/>
          <w:bCs/>
          <w:color w:val="000000"/>
          <w:sz w:val="24"/>
          <w:szCs w:val="24"/>
        </w:rPr>
        <w:t>Приложение № 1</w:t>
      </w:r>
    </w:p>
    <w:p w14:paraId="77FEE416" w14:textId="77777777" w:rsidR="00E97629" w:rsidRPr="00917BB1" w:rsidRDefault="00E97629" w:rsidP="00E97629">
      <w:pPr>
        <w:pStyle w:val="ad"/>
        <w:spacing w:after="0"/>
        <w:ind w:left="5940"/>
        <w:jc w:val="right"/>
        <w:rPr>
          <w:bCs/>
          <w:color w:val="000000"/>
          <w:sz w:val="24"/>
          <w:szCs w:val="24"/>
        </w:rPr>
      </w:pPr>
      <w:r w:rsidRPr="00917BB1">
        <w:rPr>
          <w:bCs/>
          <w:color w:val="000000"/>
          <w:sz w:val="24"/>
          <w:szCs w:val="24"/>
        </w:rPr>
        <w:t>к Договору поставки № ___________</w:t>
      </w:r>
    </w:p>
    <w:p w14:paraId="08812512" w14:textId="77777777" w:rsidR="00E97629" w:rsidRPr="00917BB1" w:rsidRDefault="00E97629" w:rsidP="00E97629">
      <w:pPr>
        <w:pStyle w:val="ad"/>
        <w:spacing w:after="0"/>
        <w:ind w:left="5940"/>
        <w:jc w:val="right"/>
        <w:rPr>
          <w:sz w:val="24"/>
          <w:szCs w:val="24"/>
        </w:rPr>
      </w:pPr>
      <w:r w:rsidRPr="00917BB1">
        <w:rPr>
          <w:bCs/>
          <w:color w:val="000000"/>
          <w:sz w:val="24"/>
          <w:szCs w:val="24"/>
        </w:rPr>
        <w:t>от «___» _________ 20</w:t>
      </w:r>
      <w:r w:rsidR="00D462D3">
        <w:rPr>
          <w:bCs/>
          <w:color w:val="000000"/>
          <w:sz w:val="24"/>
          <w:szCs w:val="24"/>
        </w:rPr>
        <w:t>_</w:t>
      </w:r>
      <w:r w:rsidR="0075022A">
        <w:rPr>
          <w:bCs/>
          <w:color w:val="000000"/>
          <w:sz w:val="24"/>
          <w:szCs w:val="24"/>
        </w:rPr>
        <w:t>_</w:t>
      </w:r>
      <w:r w:rsidRPr="00917BB1">
        <w:rPr>
          <w:bCs/>
          <w:color w:val="000000"/>
          <w:sz w:val="24"/>
          <w:szCs w:val="24"/>
        </w:rPr>
        <w:t xml:space="preserve"> г.</w:t>
      </w:r>
    </w:p>
    <w:p w14:paraId="5D77C76E" w14:textId="77777777" w:rsidR="00E97629" w:rsidRPr="00917BB1" w:rsidRDefault="00E97629" w:rsidP="00E97629">
      <w:pPr>
        <w:spacing w:after="0" w:line="240" w:lineRule="auto"/>
        <w:jc w:val="center"/>
        <w:rPr>
          <w:rFonts w:ascii="Times New Roman" w:hAnsi="Times New Roman" w:cs="Times New Roman"/>
          <w:b/>
          <w:color w:val="000000"/>
          <w:sz w:val="24"/>
          <w:szCs w:val="24"/>
        </w:rPr>
      </w:pPr>
      <w:r w:rsidRPr="00917BB1">
        <w:rPr>
          <w:rFonts w:ascii="Times New Roman" w:hAnsi="Times New Roman" w:cs="Times New Roman"/>
          <w:b/>
          <w:color w:val="000000"/>
          <w:sz w:val="24"/>
          <w:szCs w:val="24"/>
        </w:rPr>
        <w:t>СПЕЦИФИКАЦИЯ</w:t>
      </w:r>
    </w:p>
    <w:p w14:paraId="572AA106" w14:textId="77777777" w:rsidR="00E97629" w:rsidRPr="00917BB1" w:rsidRDefault="00E97629" w:rsidP="00E97629">
      <w:pPr>
        <w:spacing w:after="0" w:line="240" w:lineRule="auto"/>
        <w:jc w:val="center"/>
        <w:rPr>
          <w:rFonts w:ascii="Times New Roman" w:hAnsi="Times New Roman" w:cs="Times New Roman"/>
          <w:color w:val="000000"/>
        </w:rPr>
      </w:pPr>
    </w:p>
    <w:tbl>
      <w:tblPr>
        <w:tblW w:w="5420"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124"/>
        <w:gridCol w:w="3470"/>
        <w:gridCol w:w="919"/>
        <w:gridCol w:w="1390"/>
        <w:gridCol w:w="28"/>
        <w:gridCol w:w="1281"/>
        <w:gridCol w:w="777"/>
        <w:gridCol w:w="235"/>
        <w:gridCol w:w="84"/>
        <w:gridCol w:w="272"/>
        <w:gridCol w:w="1071"/>
        <w:gridCol w:w="1377"/>
        <w:gridCol w:w="2260"/>
        <w:gridCol w:w="204"/>
        <w:gridCol w:w="192"/>
        <w:gridCol w:w="84"/>
      </w:tblGrid>
      <w:tr w:rsidR="00AF244D" w:rsidRPr="00917BB1" w14:paraId="0E13E0F1" w14:textId="77777777" w:rsidTr="009B6652">
        <w:trPr>
          <w:gridAfter w:val="3"/>
          <w:wAfter w:w="155" w:type="pct"/>
          <w:trHeight w:val="181"/>
        </w:trPr>
        <w:tc>
          <w:tcPr>
            <w:tcW w:w="1713" w:type="pct"/>
            <w:gridSpan w:val="3"/>
            <w:vMerge w:val="restart"/>
            <w:shd w:val="clear" w:color="auto" w:fill="auto"/>
            <w:vAlign w:val="center"/>
          </w:tcPr>
          <w:p w14:paraId="197049C2" w14:textId="77777777" w:rsidR="00E97629" w:rsidRPr="00917BB1" w:rsidRDefault="00E97629" w:rsidP="0016096C">
            <w:pPr>
              <w:pStyle w:val="a6"/>
              <w:suppressAutoHyphens/>
              <w:jc w:val="center"/>
              <w:rPr>
                <w:sz w:val="24"/>
                <w:szCs w:val="27"/>
              </w:rPr>
            </w:pPr>
            <w:bookmarkStart w:id="8" w:name="_Hlk491247245"/>
            <w:r w:rsidRPr="00917BB1">
              <w:rPr>
                <w:sz w:val="24"/>
                <w:szCs w:val="27"/>
              </w:rPr>
              <w:t>Наименование</w:t>
            </w:r>
          </w:p>
        </w:tc>
        <w:tc>
          <w:tcPr>
            <w:tcW w:w="297" w:type="pct"/>
            <w:vMerge w:val="restart"/>
            <w:vAlign w:val="center"/>
          </w:tcPr>
          <w:p w14:paraId="03CA6482" w14:textId="77777777" w:rsidR="00E97629" w:rsidRPr="00917BB1"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Ед. изм.</w:t>
            </w:r>
          </w:p>
        </w:tc>
        <w:tc>
          <w:tcPr>
            <w:tcW w:w="458" w:type="pct"/>
            <w:gridSpan w:val="2"/>
            <w:vMerge w:val="restart"/>
            <w:vAlign w:val="center"/>
          </w:tcPr>
          <w:p w14:paraId="067E7837" w14:textId="77777777" w:rsidR="00E97629" w:rsidRPr="00917BB1"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Количество</w:t>
            </w:r>
          </w:p>
        </w:tc>
        <w:tc>
          <w:tcPr>
            <w:tcW w:w="414" w:type="pct"/>
            <w:vMerge w:val="restart"/>
            <w:vAlign w:val="center"/>
          </w:tcPr>
          <w:p w14:paraId="3CD6972B" w14:textId="77777777" w:rsidR="00E97629" w:rsidRPr="00917BB1"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Цена за единицу Товара без НДС, руб.</w:t>
            </w:r>
          </w:p>
        </w:tc>
        <w:tc>
          <w:tcPr>
            <w:tcW w:w="442" w:type="pct"/>
            <w:gridSpan w:val="4"/>
            <w:vMerge w:val="restart"/>
            <w:vAlign w:val="center"/>
          </w:tcPr>
          <w:p w14:paraId="0F722783" w14:textId="77777777" w:rsidR="00E97629" w:rsidRPr="00917BB1"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szCs w:val="20"/>
              </w:rPr>
              <w:t>Стоимость Товара без НДС, руб</w:t>
            </w:r>
            <w:r w:rsidRPr="00917BB1">
              <w:rPr>
                <w:rFonts w:ascii="Times New Roman" w:hAnsi="Times New Roman" w:cs="Times New Roman"/>
                <w:bCs/>
                <w:color w:val="000000"/>
                <w:sz w:val="24"/>
              </w:rPr>
              <w:t>.</w:t>
            </w:r>
          </w:p>
        </w:tc>
        <w:tc>
          <w:tcPr>
            <w:tcW w:w="791" w:type="pct"/>
            <w:gridSpan w:val="2"/>
            <w:vAlign w:val="center"/>
          </w:tcPr>
          <w:p w14:paraId="29628CBB" w14:textId="77777777" w:rsidR="00E97629" w:rsidRPr="00917BB1"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 xml:space="preserve">НДС </w:t>
            </w:r>
          </w:p>
          <w:p w14:paraId="44BDA7FE" w14:textId="77777777" w:rsidR="00E97629" w:rsidRPr="00917BB1"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i/>
                <w:color w:val="000000"/>
                <w:sz w:val="18"/>
              </w:rPr>
              <w:t>(указывается при необходимости)</w:t>
            </w:r>
          </w:p>
        </w:tc>
        <w:tc>
          <w:tcPr>
            <w:tcW w:w="730" w:type="pct"/>
            <w:vMerge w:val="restart"/>
            <w:vAlign w:val="center"/>
          </w:tcPr>
          <w:p w14:paraId="3AE28EBF" w14:textId="77777777" w:rsidR="00E97629" w:rsidRPr="00917BB1"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Итого с</w:t>
            </w:r>
            <w:r w:rsidRPr="00917BB1">
              <w:rPr>
                <w:rFonts w:ascii="Times New Roman" w:hAnsi="Times New Roman" w:cs="Times New Roman"/>
                <w:bCs/>
                <w:color w:val="000000"/>
                <w:sz w:val="24"/>
                <w:szCs w:val="20"/>
              </w:rPr>
              <w:t>тоимость Товара с НДС, руб.</w:t>
            </w:r>
            <w:r w:rsidRPr="00917BB1">
              <w:rPr>
                <w:rFonts w:ascii="Times New Roman" w:hAnsi="Times New Roman" w:cs="Times New Roman"/>
                <w:bCs/>
                <w:color w:val="000000"/>
                <w:sz w:val="24"/>
              </w:rPr>
              <w:t xml:space="preserve"> </w:t>
            </w:r>
          </w:p>
          <w:p w14:paraId="208AF634" w14:textId="77777777" w:rsidR="00E97629" w:rsidRPr="00917BB1"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i/>
                <w:color w:val="000000"/>
                <w:sz w:val="18"/>
              </w:rPr>
              <w:t>(указывается при необходимости)</w:t>
            </w:r>
          </w:p>
        </w:tc>
      </w:tr>
      <w:tr w:rsidR="00AF244D" w:rsidRPr="00917BB1" w14:paraId="10927794" w14:textId="77777777" w:rsidTr="00C12455">
        <w:trPr>
          <w:gridAfter w:val="3"/>
          <w:wAfter w:w="155" w:type="pct"/>
          <w:trHeight w:val="545"/>
        </w:trPr>
        <w:tc>
          <w:tcPr>
            <w:tcW w:w="1713" w:type="pct"/>
            <w:gridSpan w:val="3"/>
            <w:vMerge/>
            <w:tcBorders>
              <w:bottom w:val="single" w:sz="4" w:space="0" w:color="auto"/>
            </w:tcBorders>
            <w:shd w:val="clear" w:color="auto" w:fill="auto"/>
            <w:vAlign w:val="center"/>
          </w:tcPr>
          <w:p w14:paraId="2BA92BEF" w14:textId="77777777" w:rsidR="00E97629" w:rsidRPr="00917BB1" w:rsidRDefault="00E97629" w:rsidP="0016096C">
            <w:pPr>
              <w:pStyle w:val="a6"/>
              <w:suppressAutoHyphens/>
              <w:ind w:left="284" w:right="-23"/>
              <w:jc w:val="center"/>
              <w:rPr>
                <w:sz w:val="24"/>
                <w:szCs w:val="27"/>
              </w:rPr>
            </w:pPr>
          </w:p>
        </w:tc>
        <w:tc>
          <w:tcPr>
            <w:tcW w:w="297" w:type="pct"/>
            <w:vMerge/>
            <w:tcBorders>
              <w:bottom w:val="single" w:sz="4" w:space="0" w:color="auto"/>
            </w:tcBorders>
            <w:vAlign w:val="center"/>
          </w:tcPr>
          <w:p w14:paraId="14073403" w14:textId="77777777" w:rsidR="00E97629" w:rsidRPr="00917BB1" w:rsidRDefault="00E97629" w:rsidP="0016096C">
            <w:pPr>
              <w:spacing w:after="0" w:line="240" w:lineRule="auto"/>
              <w:jc w:val="center"/>
              <w:rPr>
                <w:rFonts w:ascii="Times New Roman" w:hAnsi="Times New Roman" w:cs="Times New Roman"/>
                <w:bCs/>
                <w:color w:val="000000"/>
                <w:sz w:val="24"/>
              </w:rPr>
            </w:pPr>
          </w:p>
        </w:tc>
        <w:tc>
          <w:tcPr>
            <w:tcW w:w="458" w:type="pct"/>
            <w:gridSpan w:val="2"/>
            <w:vMerge/>
            <w:tcBorders>
              <w:bottom w:val="single" w:sz="4" w:space="0" w:color="auto"/>
            </w:tcBorders>
            <w:vAlign w:val="center"/>
          </w:tcPr>
          <w:p w14:paraId="736315CD" w14:textId="77777777" w:rsidR="00E97629" w:rsidRPr="00917BB1" w:rsidRDefault="00E97629" w:rsidP="0016096C">
            <w:pPr>
              <w:spacing w:after="0" w:line="240" w:lineRule="auto"/>
              <w:jc w:val="center"/>
              <w:rPr>
                <w:rFonts w:ascii="Times New Roman" w:hAnsi="Times New Roman" w:cs="Times New Roman"/>
                <w:bCs/>
                <w:color w:val="000000"/>
                <w:sz w:val="24"/>
              </w:rPr>
            </w:pPr>
          </w:p>
        </w:tc>
        <w:tc>
          <w:tcPr>
            <w:tcW w:w="414" w:type="pct"/>
            <w:vMerge/>
            <w:vAlign w:val="center"/>
          </w:tcPr>
          <w:p w14:paraId="3B485AF3" w14:textId="77777777" w:rsidR="00E97629" w:rsidRPr="00917BB1" w:rsidRDefault="00E97629" w:rsidP="0016096C">
            <w:pPr>
              <w:spacing w:after="0" w:line="240" w:lineRule="auto"/>
              <w:jc w:val="center"/>
              <w:rPr>
                <w:rFonts w:ascii="Times New Roman" w:hAnsi="Times New Roman" w:cs="Times New Roman"/>
                <w:bCs/>
                <w:color w:val="000000"/>
                <w:sz w:val="24"/>
              </w:rPr>
            </w:pPr>
          </w:p>
        </w:tc>
        <w:tc>
          <w:tcPr>
            <w:tcW w:w="442" w:type="pct"/>
            <w:gridSpan w:val="4"/>
            <w:vMerge/>
          </w:tcPr>
          <w:p w14:paraId="61D5F152" w14:textId="77777777" w:rsidR="00E97629" w:rsidRPr="00917BB1" w:rsidRDefault="00E97629" w:rsidP="0016096C">
            <w:pPr>
              <w:spacing w:after="0" w:line="240" w:lineRule="auto"/>
              <w:jc w:val="center"/>
              <w:rPr>
                <w:rFonts w:ascii="Times New Roman" w:hAnsi="Times New Roman" w:cs="Times New Roman"/>
                <w:bCs/>
                <w:color w:val="000000"/>
                <w:sz w:val="24"/>
              </w:rPr>
            </w:pPr>
          </w:p>
        </w:tc>
        <w:tc>
          <w:tcPr>
            <w:tcW w:w="346" w:type="pct"/>
            <w:vAlign w:val="center"/>
          </w:tcPr>
          <w:p w14:paraId="6797B6D8" w14:textId="77777777" w:rsidR="00E97629" w:rsidRPr="00917BB1" w:rsidDel="00444620"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Ставка %</w:t>
            </w:r>
          </w:p>
        </w:tc>
        <w:tc>
          <w:tcPr>
            <w:tcW w:w="445" w:type="pct"/>
            <w:vAlign w:val="center"/>
          </w:tcPr>
          <w:p w14:paraId="424E776D" w14:textId="77777777" w:rsidR="00E97629" w:rsidRPr="00917BB1" w:rsidDel="00444620"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Сумма НДС, руб.</w:t>
            </w:r>
          </w:p>
        </w:tc>
        <w:tc>
          <w:tcPr>
            <w:tcW w:w="730" w:type="pct"/>
            <w:vMerge/>
          </w:tcPr>
          <w:p w14:paraId="57486D35" w14:textId="77777777" w:rsidR="00E97629" w:rsidRPr="00917BB1" w:rsidRDefault="00E97629" w:rsidP="0016096C">
            <w:pPr>
              <w:spacing w:after="0" w:line="240" w:lineRule="auto"/>
              <w:jc w:val="center"/>
              <w:rPr>
                <w:rFonts w:ascii="Times New Roman" w:hAnsi="Times New Roman" w:cs="Times New Roman"/>
                <w:bCs/>
                <w:color w:val="000000"/>
                <w:sz w:val="24"/>
              </w:rPr>
            </w:pPr>
          </w:p>
        </w:tc>
      </w:tr>
      <w:bookmarkEnd w:id="8"/>
      <w:tr w:rsidR="009239E6" w:rsidRPr="00917BB1" w14:paraId="44B06C12" w14:textId="77777777" w:rsidTr="006011D9">
        <w:trPr>
          <w:gridAfter w:val="3"/>
          <w:wAfter w:w="155" w:type="pct"/>
          <w:trHeight w:val="501"/>
        </w:trPr>
        <w:tc>
          <w:tcPr>
            <w:tcW w:w="1713" w:type="pct"/>
            <w:gridSpan w:val="3"/>
            <w:shd w:val="clear" w:color="auto" w:fill="auto"/>
            <w:vAlign w:val="center"/>
          </w:tcPr>
          <w:p w14:paraId="5E021CC4" w14:textId="7366ECE2" w:rsidR="009239E6" w:rsidRPr="00E9252E" w:rsidRDefault="009239E6" w:rsidP="009239E6">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C27834">
              <w:rPr>
                <w:rFonts w:ascii="Times New Roman" w:eastAsia="Times New Roman" w:hAnsi="Times New Roman" w:cs="Times New Roman"/>
                <w:sz w:val="24"/>
                <w:szCs w:val="24"/>
                <w:lang w:eastAsia="ru-RU"/>
              </w:rPr>
              <w:t>Кресло компьютерное</w:t>
            </w:r>
          </w:p>
        </w:tc>
        <w:tc>
          <w:tcPr>
            <w:tcW w:w="297" w:type="pct"/>
            <w:tcBorders>
              <w:top w:val="single" w:sz="4" w:space="0" w:color="auto"/>
              <w:left w:val="single" w:sz="4" w:space="0" w:color="auto"/>
              <w:bottom w:val="single" w:sz="4" w:space="0" w:color="auto"/>
              <w:right w:val="single" w:sz="4" w:space="0" w:color="auto"/>
            </w:tcBorders>
            <w:vAlign w:val="center"/>
          </w:tcPr>
          <w:p w14:paraId="1216674B" w14:textId="1B60BC9F" w:rsidR="009239E6" w:rsidRPr="00375891" w:rsidRDefault="009239E6" w:rsidP="009239E6">
            <w:pPr>
              <w:spacing w:after="0" w:line="240" w:lineRule="auto"/>
              <w:jc w:val="center"/>
              <w:rPr>
                <w:rFonts w:ascii="Times New Roman" w:hAnsi="Times New Roman" w:cs="Times New Roman"/>
                <w:bCs/>
                <w:color w:val="000000"/>
                <w:sz w:val="24"/>
                <w:szCs w:val="24"/>
              </w:rPr>
            </w:pPr>
            <w:r w:rsidRPr="00C27834">
              <w:rPr>
                <w:rFonts w:ascii="Times New Roman" w:hAnsi="Times New Roman" w:cs="Times New Roman"/>
                <w:bCs/>
                <w:color w:val="000000"/>
                <w:sz w:val="24"/>
                <w:szCs w:val="24"/>
              </w:rPr>
              <w:t>Шт.</w:t>
            </w:r>
          </w:p>
        </w:tc>
        <w:tc>
          <w:tcPr>
            <w:tcW w:w="458" w:type="pct"/>
            <w:gridSpan w:val="2"/>
            <w:vAlign w:val="center"/>
          </w:tcPr>
          <w:p w14:paraId="008564CB" w14:textId="12A2EBA2" w:rsidR="009239E6" w:rsidRPr="00E9252E" w:rsidRDefault="009239E6" w:rsidP="009239E6">
            <w:pPr>
              <w:spacing w:after="0" w:line="240" w:lineRule="auto"/>
              <w:rPr>
                <w:rFonts w:ascii="Times New Roman" w:eastAsia="Calibri" w:hAnsi="Times New Roman" w:cs="Times New Roman"/>
                <w:bCs/>
                <w:color w:val="000000"/>
                <w:sz w:val="24"/>
                <w:szCs w:val="24"/>
              </w:rPr>
            </w:pPr>
            <w:r w:rsidRPr="00C27834">
              <w:rPr>
                <w:rFonts w:ascii="Times New Roman" w:eastAsia="Calibri" w:hAnsi="Times New Roman" w:cs="Times New Roman"/>
                <w:bCs/>
                <w:color w:val="000000"/>
                <w:sz w:val="24"/>
                <w:szCs w:val="24"/>
              </w:rPr>
              <w:t>15</w:t>
            </w:r>
          </w:p>
        </w:tc>
        <w:tc>
          <w:tcPr>
            <w:tcW w:w="414" w:type="pct"/>
            <w:tcBorders>
              <w:left w:val="single" w:sz="4" w:space="0" w:color="auto"/>
            </w:tcBorders>
            <w:vAlign w:val="center"/>
          </w:tcPr>
          <w:p w14:paraId="18786A3C" w14:textId="77777777" w:rsidR="009239E6" w:rsidRPr="00AB7200" w:rsidRDefault="009239E6" w:rsidP="009239E6">
            <w:pPr>
              <w:spacing w:after="0" w:line="240" w:lineRule="auto"/>
              <w:jc w:val="center"/>
              <w:rPr>
                <w:rFonts w:ascii="Times New Roman" w:hAnsi="Times New Roman" w:cs="Times New Roman"/>
                <w:bCs/>
                <w:color w:val="000000"/>
                <w:sz w:val="24"/>
                <w:szCs w:val="24"/>
              </w:rPr>
            </w:pPr>
          </w:p>
        </w:tc>
        <w:tc>
          <w:tcPr>
            <w:tcW w:w="442" w:type="pct"/>
            <w:gridSpan w:val="4"/>
            <w:vAlign w:val="center"/>
          </w:tcPr>
          <w:p w14:paraId="5E9032E6" w14:textId="77777777" w:rsidR="009239E6" w:rsidRPr="00AB7200" w:rsidRDefault="009239E6" w:rsidP="009239E6">
            <w:pPr>
              <w:spacing w:after="0" w:line="240" w:lineRule="auto"/>
              <w:jc w:val="center"/>
              <w:rPr>
                <w:rFonts w:ascii="Times New Roman" w:hAnsi="Times New Roman" w:cs="Times New Roman"/>
                <w:bCs/>
                <w:color w:val="000000"/>
                <w:sz w:val="24"/>
                <w:szCs w:val="24"/>
              </w:rPr>
            </w:pPr>
          </w:p>
        </w:tc>
        <w:tc>
          <w:tcPr>
            <w:tcW w:w="346" w:type="pct"/>
            <w:vAlign w:val="center"/>
          </w:tcPr>
          <w:p w14:paraId="5CFD8240" w14:textId="77777777" w:rsidR="009239E6" w:rsidRPr="00AB7200" w:rsidRDefault="009239E6" w:rsidP="009239E6">
            <w:pPr>
              <w:spacing w:after="0" w:line="240" w:lineRule="auto"/>
              <w:jc w:val="center"/>
              <w:rPr>
                <w:rFonts w:ascii="Times New Roman" w:hAnsi="Times New Roman" w:cs="Times New Roman"/>
                <w:bCs/>
                <w:color w:val="000000"/>
                <w:sz w:val="24"/>
                <w:szCs w:val="24"/>
              </w:rPr>
            </w:pPr>
          </w:p>
        </w:tc>
        <w:tc>
          <w:tcPr>
            <w:tcW w:w="445" w:type="pct"/>
            <w:vAlign w:val="center"/>
          </w:tcPr>
          <w:p w14:paraId="047AA792" w14:textId="77777777" w:rsidR="009239E6" w:rsidRPr="00AB7200" w:rsidRDefault="009239E6" w:rsidP="009239E6">
            <w:pPr>
              <w:spacing w:after="0" w:line="240" w:lineRule="auto"/>
              <w:jc w:val="center"/>
              <w:rPr>
                <w:rFonts w:ascii="Times New Roman" w:hAnsi="Times New Roman" w:cs="Times New Roman"/>
                <w:bCs/>
                <w:color w:val="000000"/>
                <w:sz w:val="24"/>
                <w:szCs w:val="24"/>
              </w:rPr>
            </w:pPr>
          </w:p>
        </w:tc>
        <w:tc>
          <w:tcPr>
            <w:tcW w:w="730" w:type="pct"/>
            <w:vAlign w:val="center"/>
          </w:tcPr>
          <w:p w14:paraId="707B491A" w14:textId="77777777" w:rsidR="009239E6" w:rsidRPr="00AB7200" w:rsidRDefault="009239E6" w:rsidP="009239E6">
            <w:pPr>
              <w:spacing w:after="0" w:line="240" w:lineRule="auto"/>
              <w:jc w:val="center"/>
              <w:rPr>
                <w:rFonts w:ascii="Times New Roman" w:hAnsi="Times New Roman" w:cs="Times New Roman"/>
                <w:bCs/>
                <w:color w:val="000000"/>
                <w:sz w:val="24"/>
                <w:szCs w:val="24"/>
              </w:rPr>
            </w:pPr>
          </w:p>
        </w:tc>
      </w:tr>
      <w:tr w:rsidR="009239E6" w:rsidRPr="00917BB1" w14:paraId="52BBD70C" w14:textId="77777777" w:rsidTr="006011D9">
        <w:trPr>
          <w:gridAfter w:val="3"/>
          <w:wAfter w:w="155" w:type="pct"/>
          <w:trHeight w:val="537"/>
        </w:trPr>
        <w:tc>
          <w:tcPr>
            <w:tcW w:w="1713" w:type="pct"/>
            <w:gridSpan w:val="3"/>
            <w:shd w:val="clear" w:color="auto" w:fill="auto"/>
            <w:vAlign w:val="center"/>
          </w:tcPr>
          <w:p w14:paraId="3F2ED1AB" w14:textId="3715AEC3" w:rsidR="009239E6" w:rsidRPr="00E9252E" w:rsidRDefault="009239E6" w:rsidP="009239E6">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C27834">
              <w:rPr>
                <w:rFonts w:ascii="Times New Roman" w:eastAsia="Times New Roman" w:hAnsi="Times New Roman" w:cs="Times New Roman"/>
                <w:sz w:val="24"/>
                <w:szCs w:val="24"/>
                <w:lang w:eastAsia="ru-RU"/>
              </w:rPr>
              <w:t>Стол письменный</w:t>
            </w:r>
          </w:p>
        </w:tc>
        <w:tc>
          <w:tcPr>
            <w:tcW w:w="297" w:type="pct"/>
            <w:tcBorders>
              <w:top w:val="single" w:sz="4" w:space="0" w:color="auto"/>
              <w:left w:val="single" w:sz="4" w:space="0" w:color="auto"/>
              <w:bottom w:val="single" w:sz="4" w:space="0" w:color="auto"/>
              <w:right w:val="single" w:sz="4" w:space="0" w:color="auto"/>
            </w:tcBorders>
            <w:vAlign w:val="center"/>
          </w:tcPr>
          <w:p w14:paraId="022E72E1" w14:textId="48471309" w:rsidR="009239E6" w:rsidRPr="00375891" w:rsidRDefault="009239E6" w:rsidP="009239E6">
            <w:pPr>
              <w:spacing w:after="0" w:line="240" w:lineRule="auto"/>
              <w:jc w:val="center"/>
              <w:rPr>
                <w:rFonts w:ascii="Times New Roman" w:hAnsi="Times New Roman" w:cs="Times New Roman"/>
                <w:bCs/>
                <w:color w:val="000000"/>
                <w:sz w:val="24"/>
                <w:szCs w:val="24"/>
              </w:rPr>
            </w:pPr>
            <w:r w:rsidRPr="00C27834">
              <w:rPr>
                <w:rFonts w:ascii="Times New Roman" w:hAnsi="Times New Roman" w:cs="Times New Roman"/>
                <w:bCs/>
                <w:color w:val="000000"/>
                <w:sz w:val="24"/>
                <w:szCs w:val="24"/>
              </w:rPr>
              <w:t>Шт.</w:t>
            </w:r>
          </w:p>
        </w:tc>
        <w:tc>
          <w:tcPr>
            <w:tcW w:w="458" w:type="pct"/>
            <w:gridSpan w:val="2"/>
            <w:vAlign w:val="center"/>
          </w:tcPr>
          <w:p w14:paraId="4AF9C87A" w14:textId="6EC62B2E" w:rsidR="009239E6" w:rsidRPr="00E9252E" w:rsidRDefault="009239E6" w:rsidP="009239E6">
            <w:pPr>
              <w:spacing w:after="0" w:line="240" w:lineRule="auto"/>
              <w:rPr>
                <w:rFonts w:ascii="Times New Roman" w:eastAsia="Calibri" w:hAnsi="Times New Roman" w:cs="Times New Roman"/>
                <w:bCs/>
                <w:color w:val="000000"/>
                <w:sz w:val="24"/>
                <w:szCs w:val="24"/>
              </w:rPr>
            </w:pPr>
            <w:r w:rsidRPr="00C27834">
              <w:rPr>
                <w:rFonts w:ascii="Times New Roman" w:eastAsia="Calibri" w:hAnsi="Times New Roman" w:cs="Times New Roman"/>
                <w:bCs/>
                <w:color w:val="000000"/>
                <w:sz w:val="24"/>
                <w:szCs w:val="24"/>
              </w:rPr>
              <w:t>10</w:t>
            </w:r>
          </w:p>
        </w:tc>
        <w:tc>
          <w:tcPr>
            <w:tcW w:w="414" w:type="pct"/>
            <w:tcBorders>
              <w:left w:val="single" w:sz="4" w:space="0" w:color="auto"/>
            </w:tcBorders>
            <w:vAlign w:val="center"/>
          </w:tcPr>
          <w:p w14:paraId="6B8CC6A3" w14:textId="77777777" w:rsidR="009239E6" w:rsidRPr="00AB7200" w:rsidRDefault="009239E6" w:rsidP="009239E6">
            <w:pPr>
              <w:spacing w:after="0" w:line="240" w:lineRule="auto"/>
              <w:jc w:val="center"/>
              <w:rPr>
                <w:rFonts w:ascii="Times New Roman" w:hAnsi="Times New Roman" w:cs="Times New Roman"/>
                <w:bCs/>
                <w:color w:val="000000"/>
                <w:sz w:val="24"/>
                <w:szCs w:val="24"/>
              </w:rPr>
            </w:pPr>
          </w:p>
        </w:tc>
        <w:tc>
          <w:tcPr>
            <w:tcW w:w="442" w:type="pct"/>
            <w:gridSpan w:val="4"/>
            <w:vAlign w:val="center"/>
          </w:tcPr>
          <w:p w14:paraId="12AD55A7" w14:textId="77777777" w:rsidR="009239E6" w:rsidRPr="00AB7200" w:rsidRDefault="009239E6" w:rsidP="009239E6">
            <w:pPr>
              <w:spacing w:after="0" w:line="240" w:lineRule="auto"/>
              <w:jc w:val="center"/>
              <w:rPr>
                <w:rFonts w:ascii="Times New Roman" w:hAnsi="Times New Roman" w:cs="Times New Roman"/>
                <w:bCs/>
                <w:color w:val="000000"/>
                <w:sz w:val="24"/>
                <w:szCs w:val="24"/>
              </w:rPr>
            </w:pPr>
          </w:p>
        </w:tc>
        <w:tc>
          <w:tcPr>
            <w:tcW w:w="346" w:type="pct"/>
            <w:vAlign w:val="center"/>
          </w:tcPr>
          <w:p w14:paraId="1EBB93A7" w14:textId="77777777" w:rsidR="009239E6" w:rsidRPr="00AB7200" w:rsidRDefault="009239E6" w:rsidP="009239E6">
            <w:pPr>
              <w:spacing w:after="0" w:line="240" w:lineRule="auto"/>
              <w:jc w:val="center"/>
              <w:rPr>
                <w:rFonts w:ascii="Times New Roman" w:hAnsi="Times New Roman" w:cs="Times New Roman"/>
                <w:bCs/>
                <w:color w:val="000000"/>
                <w:sz w:val="24"/>
                <w:szCs w:val="24"/>
              </w:rPr>
            </w:pPr>
          </w:p>
        </w:tc>
        <w:tc>
          <w:tcPr>
            <w:tcW w:w="445" w:type="pct"/>
            <w:vAlign w:val="center"/>
          </w:tcPr>
          <w:p w14:paraId="1D1C390C" w14:textId="77777777" w:rsidR="009239E6" w:rsidRPr="00AB7200" w:rsidRDefault="009239E6" w:rsidP="009239E6">
            <w:pPr>
              <w:spacing w:after="0" w:line="240" w:lineRule="auto"/>
              <w:jc w:val="center"/>
              <w:rPr>
                <w:rFonts w:ascii="Times New Roman" w:hAnsi="Times New Roman" w:cs="Times New Roman"/>
                <w:bCs/>
                <w:color w:val="000000"/>
                <w:sz w:val="24"/>
                <w:szCs w:val="24"/>
              </w:rPr>
            </w:pPr>
          </w:p>
        </w:tc>
        <w:tc>
          <w:tcPr>
            <w:tcW w:w="730" w:type="pct"/>
            <w:vAlign w:val="center"/>
          </w:tcPr>
          <w:p w14:paraId="5EC550DB" w14:textId="77777777" w:rsidR="009239E6" w:rsidRPr="00AB7200" w:rsidRDefault="009239E6" w:rsidP="009239E6">
            <w:pPr>
              <w:spacing w:after="0" w:line="240" w:lineRule="auto"/>
              <w:jc w:val="center"/>
              <w:rPr>
                <w:rFonts w:ascii="Times New Roman" w:hAnsi="Times New Roman" w:cs="Times New Roman"/>
                <w:bCs/>
                <w:color w:val="000000"/>
                <w:sz w:val="24"/>
                <w:szCs w:val="24"/>
              </w:rPr>
            </w:pPr>
          </w:p>
        </w:tc>
      </w:tr>
      <w:tr w:rsidR="009239E6" w:rsidRPr="00917BB1" w14:paraId="7C53DAFF" w14:textId="77777777" w:rsidTr="00C16906">
        <w:trPr>
          <w:gridAfter w:val="3"/>
          <w:wAfter w:w="155" w:type="pct"/>
          <w:trHeight w:val="417"/>
        </w:trPr>
        <w:tc>
          <w:tcPr>
            <w:tcW w:w="1713" w:type="pct"/>
            <w:gridSpan w:val="3"/>
            <w:shd w:val="clear" w:color="auto" w:fill="auto"/>
          </w:tcPr>
          <w:p w14:paraId="0B35BA02" w14:textId="3FF1ECB1" w:rsidR="009239E6" w:rsidRPr="00E9252E" w:rsidRDefault="009239E6" w:rsidP="009239E6">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C27834">
              <w:rPr>
                <w:rFonts w:ascii="Times New Roman" w:hAnsi="Times New Roman" w:cs="Times New Roman"/>
                <w:sz w:val="24"/>
                <w:szCs w:val="24"/>
              </w:rPr>
              <w:t xml:space="preserve">Тумба </w:t>
            </w:r>
            <w:r>
              <w:rPr>
                <w:rFonts w:ascii="Times New Roman" w:hAnsi="Times New Roman" w:cs="Times New Roman"/>
                <w:sz w:val="24"/>
                <w:szCs w:val="24"/>
              </w:rPr>
              <w:t>мобильная</w:t>
            </w:r>
            <w:r w:rsidRPr="00C27834">
              <w:rPr>
                <w:rFonts w:ascii="Times New Roman" w:hAnsi="Times New Roman" w:cs="Times New Roman"/>
                <w:sz w:val="24"/>
                <w:szCs w:val="24"/>
              </w:rPr>
              <w:t xml:space="preserve"> левая</w:t>
            </w:r>
            <w:r>
              <w:rPr>
                <w:rFonts w:ascii="Times New Roman" w:hAnsi="Times New Roman" w:cs="Times New Roman"/>
                <w:sz w:val="24"/>
                <w:szCs w:val="24"/>
              </w:rPr>
              <w:t>/правая</w:t>
            </w:r>
          </w:p>
        </w:tc>
        <w:tc>
          <w:tcPr>
            <w:tcW w:w="297" w:type="pct"/>
            <w:tcBorders>
              <w:top w:val="single" w:sz="4" w:space="0" w:color="auto"/>
              <w:left w:val="single" w:sz="4" w:space="0" w:color="auto"/>
              <w:bottom w:val="single" w:sz="4" w:space="0" w:color="auto"/>
              <w:right w:val="single" w:sz="4" w:space="0" w:color="auto"/>
            </w:tcBorders>
          </w:tcPr>
          <w:p w14:paraId="272D9F9E" w14:textId="3389915D" w:rsidR="009239E6" w:rsidRPr="00375891" w:rsidRDefault="009239E6" w:rsidP="009239E6">
            <w:pPr>
              <w:spacing w:after="0" w:line="240" w:lineRule="auto"/>
              <w:jc w:val="center"/>
              <w:rPr>
                <w:rFonts w:ascii="Times New Roman" w:hAnsi="Times New Roman" w:cs="Times New Roman"/>
                <w:bCs/>
                <w:color w:val="000000"/>
                <w:sz w:val="24"/>
                <w:szCs w:val="24"/>
              </w:rPr>
            </w:pPr>
            <w:r w:rsidRPr="00C27834">
              <w:rPr>
                <w:rFonts w:ascii="Times New Roman" w:hAnsi="Times New Roman" w:cs="Times New Roman"/>
                <w:sz w:val="24"/>
                <w:szCs w:val="24"/>
              </w:rPr>
              <w:t>Шт.</w:t>
            </w:r>
          </w:p>
        </w:tc>
        <w:tc>
          <w:tcPr>
            <w:tcW w:w="458" w:type="pct"/>
            <w:gridSpan w:val="2"/>
          </w:tcPr>
          <w:p w14:paraId="1C512F6A" w14:textId="24808165" w:rsidR="009239E6" w:rsidRPr="0084262F" w:rsidRDefault="009239E6" w:rsidP="009239E6">
            <w:pPr>
              <w:spacing w:after="0" w:line="240" w:lineRule="auto"/>
              <w:rPr>
                <w:rFonts w:ascii="Times New Roman" w:eastAsia="Calibri" w:hAnsi="Times New Roman" w:cs="Times New Roman"/>
                <w:bCs/>
                <w:color w:val="000000"/>
                <w:sz w:val="24"/>
                <w:szCs w:val="24"/>
                <w:lang w:val="en-US"/>
              </w:rPr>
            </w:pPr>
            <w:r>
              <w:rPr>
                <w:rFonts w:ascii="Times New Roman" w:hAnsi="Times New Roman" w:cs="Times New Roman"/>
                <w:sz w:val="24"/>
                <w:szCs w:val="24"/>
              </w:rPr>
              <w:t>10</w:t>
            </w:r>
          </w:p>
        </w:tc>
        <w:tc>
          <w:tcPr>
            <w:tcW w:w="414" w:type="pct"/>
            <w:tcBorders>
              <w:left w:val="single" w:sz="4" w:space="0" w:color="auto"/>
            </w:tcBorders>
            <w:vAlign w:val="center"/>
          </w:tcPr>
          <w:p w14:paraId="7194C621" w14:textId="77777777" w:rsidR="009239E6" w:rsidRPr="00AB7200" w:rsidRDefault="009239E6" w:rsidP="009239E6">
            <w:pPr>
              <w:spacing w:after="0" w:line="240" w:lineRule="auto"/>
              <w:jc w:val="center"/>
              <w:rPr>
                <w:rFonts w:ascii="Times New Roman" w:hAnsi="Times New Roman" w:cs="Times New Roman"/>
                <w:bCs/>
                <w:color w:val="000000"/>
                <w:sz w:val="24"/>
                <w:szCs w:val="24"/>
              </w:rPr>
            </w:pPr>
          </w:p>
        </w:tc>
        <w:tc>
          <w:tcPr>
            <w:tcW w:w="442" w:type="pct"/>
            <w:gridSpan w:val="4"/>
            <w:vAlign w:val="center"/>
          </w:tcPr>
          <w:p w14:paraId="7381CAE8" w14:textId="77777777" w:rsidR="009239E6" w:rsidRPr="00AB7200" w:rsidRDefault="009239E6" w:rsidP="009239E6">
            <w:pPr>
              <w:spacing w:after="0" w:line="240" w:lineRule="auto"/>
              <w:jc w:val="center"/>
              <w:rPr>
                <w:rFonts w:ascii="Times New Roman" w:hAnsi="Times New Roman" w:cs="Times New Roman"/>
                <w:bCs/>
                <w:color w:val="000000"/>
                <w:sz w:val="24"/>
                <w:szCs w:val="24"/>
              </w:rPr>
            </w:pPr>
          </w:p>
        </w:tc>
        <w:tc>
          <w:tcPr>
            <w:tcW w:w="346" w:type="pct"/>
            <w:vAlign w:val="center"/>
          </w:tcPr>
          <w:p w14:paraId="55522E46" w14:textId="77777777" w:rsidR="009239E6" w:rsidRPr="00AB7200" w:rsidRDefault="009239E6" w:rsidP="009239E6">
            <w:pPr>
              <w:spacing w:after="0" w:line="240" w:lineRule="auto"/>
              <w:jc w:val="center"/>
              <w:rPr>
                <w:rFonts w:ascii="Times New Roman" w:hAnsi="Times New Roman" w:cs="Times New Roman"/>
                <w:bCs/>
                <w:color w:val="000000"/>
                <w:sz w:val="24"/>
                <w:szCs w:val="24"/>
              </w:rPr>
            </w:pPr>
          </w:p>
        </w:tc>
        <w:tc>
          <w:tcPr>
            <w:tcW w:w="445" w:type="pct"/>
            <w:vAlign w:val="center"/>
          </w:tcPr>
          <w:p w14:paraId="4CC62758" w14:textId="77777777" w:rsidR="009239E6" w:rsidRPr="00AB7200" w:rsidRDefault="009239E6" w:rsidP="009239E6">
            <w:pPr>
              <w:spacing w:after="0" w:line="240" w:lineRule="auto"/>
              <w:jc w:val="center"/>
              <w:rPr>
                <w:rFonts w:ascii="Times New Roman" w:hAnsi="Times New Roman" w:cs="Times New Roman"/>
                <w:bCs/>
                <w:color w:val="000000"/>
                <w:sz w:val="24"/>
                <w:szCs w:val="24"/>
              </w:rPr>
            </w:pPr>
          </w:p>
        </w:tc>
        <w:tc>
          <w:tcPr>
            <w:tcW w:w="730" w:type="pct"/>
            <w:vAlign w:val="center"/>
          </w:tcPr>
          <w:p w14:paraId="68E034BB" w14:textId="77777777" w:rsidR="009239E6" w:rsidRPr="00AB7200" w:rsidRDefault="009239E6" w:rsidP="009239E6">
            <w:pPr>
              <w:spacing w:after="0" w:line="240" w:lineRule="auto"/>
              <w:jc w:val="center"/>
              <w:rPr>
                <w:rFonts w:ascii="Times New Roman" w:hAnsi="Times New Roman" w:cs="Times New Roman"/>
                <w:bCs/>
                <w:color w:val="000000"/>
                <w:sz w:val="24"/>
                <w:szCs w:val="24"/>
              </w:rPr>
            </w:pPr>
          </w:p>
        </w:tc>
      </w:tr>
      <w:tr w:rsidR="009239E6" w:rsidRPr="00917BB1" w14:paraId="4DB4819F" w14:textId="77777777" w:rsidTr="00C16906">
        <w:trPr>
          <w:gridAfter w:val="3"/>
          <w:wAfter w:w="155" w:type="pct"/>
          <w:trHeight w:val="489"/>
        </w:trPr>
        <w:tc>
          <w:tcPr>
            <w:tcW w:w="1713" w:type="pct"/>
            <w:gridSpan w:val="3"/>
            <w:shd w:val="clear" w:color="auto" w:fill="auto"/>
          </w:tcPr>
          <w:p w14:paraId="38056C83" w14:textId="5D1EE9E7" w:rsidR="009239E6" w:rsidRPr="00E9252E" w:rsidRDefault="009239E6" w:rsidP="009239E6">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C27834">
              <w:rPr>
                <w:rFonts w:ascii="Times New Roman" w:hAnsi="Times New Roman" w:cs="Times New Roman"/>
                <w:sz w:val="24"/>
                <w:szCs w:val="24"/>
              </w:rPr>
              <w:t>Тумба под оргтехнику</w:t>
            </w:r>
          </w:p>
        </w:tc>
        <w:tc>
          <w:tcPr>
            <w:tcW w:w="297" w:type="pct"/>
            <w:tcBorders>
              <w:top w:val="single" w:sz="4" w:space="0" w:color="auto"/>
              <w:left w:val="single" w:sz="4" w:space="0" w:color="auto"/>
              <w:bottom w:val="single" w:sz="4" w:space="0" w:color="auto"/>
              <w:right w:val="single" w:sz="4" w:space="0" w:color="auto"/>
            </w:tcBorders>
          </w:tcPr>
          <w:p w14:paraId="4320AB71" w14:textId="513323EB" w:rsidR="009239E6" w:rsidRPr="00375891" w:rsidRDefault="009239E6" w:rsidP="009239E6">
            <w:pPr>
              <w:spacing w:after="0" w:line="240" w:lineRule="auto"/>
              <w:jc w:val="center"/>
              <w:rPr>
                <w:rFonts w:ascii="Times New Roman" w:hAnsi="Times New Roman" w:cs="Times New Roman"/>
                <w:bCs/>
                <w:color w:val="000000"/>
                <w:sz w:val="24"/>
                <w:szCs w:val="24"/>
              </w:rPr>
            </w:pPr>
            <w:r w:rsidRPr="00C27834">
              <w:rPr>
                <w:rFonts w:ascii="Times New Roman" w:hAnsi="Times New Roman" w:cs="Times New Roman"/>
                <w:sz w:val="24"/>
                <w:szCs w:val="24"/>
              </w:rPr>
              <w:t>Шт.</w:t>
            </w:r>
          </w:p>
        </w:tc>
        <w:tc>
          <w:tcPr>
            <w:tcW w:w="458" w:type="pct"/>
            <w:gridSpan w:val="2"/>
          </w:tcPr>
          <w:p w14:paraId="575DDD53" w14:textId="3E7E80BC" w:rsidR="009239E6" w:rsidRPr="0084262F" w:rsidRDefault="009239E6" w:rsidP="009239E6">
            <w:pPr>
              <w:spacing w:after="0" w:line="240" w:lineRule="auto"/>
              <w:rPr>
                <w:rFonts w:ascii="Times New Roman" w:eastAsia="Calibri" w:hAnsi="Times New Roman" w:cs="Times New Roman"/>
                <w:bCs/>
                <w:color w:val="000000"/>
                <w:sz w:val="24"/>
                <w:szCs w:val="24"/>
                <w:lang w:val="en-US"/>
              </w:rPr>
            </w:pPr>
            <w:r w:rsidRPr="00C27834">
              <w:rPr>
                <w:rFonts w:ascii="Times New Roman" w:hAnsi="Times New Roman" w:cs="Times New Roman"/>
                <w:sz w:val="24"/>
                <w:szCs w:val="24"/>
              </w:rPr>
              <w:t>3</w:t>
            </w:r>
          </w:p>
        </w:tc>
        <w:tc>
          <w:tcPr>
            <w:tcW w:w="414" w:type="pct"/>
            <w:tcBorders>
              <w:left w:val="single" w:sz="4" w:space="0" w:color="auto"/>
            </w:tcBorders>
            <w:vAlign w:val="center"/>
          </w:tcPr>
          <w:p w14:paraId="470099BC" w14:textId="77777777" w:rsidR="009239E6" w:rsidRPr="00AB7200" w:rsidRDefault="009239E6" w:rsidP="009239E6">
            <w:pPr>
              <w:spacing w:after="0" w:line="240" w:lineRule="auto"/>
              <w:jc w:val="center"/>
              <w:rPr>
                <w:rFonts w:ascii="Times New Roman" w:hAnsi="Times New Roman" w:cs="Times New Roman"/>
                <w:bCs/>
                <w:color w:val="000000"/>
                <w:sz w:val="24"/>
                <w:szCs w:val="24"/>
              </w:rPr>
            </w:pPr>
          </w:p>
        </w:tc>
        <w:tc>
          <w:tcPr>
            <w:tcW w:w="442" w:type="pct"/>
            <w:gridSpan w:val="4"/>
            <w:vAlign w:val="center"/>
          </w:tcPr>
          <w:p w14:paraId="7D16A04D" w14:textId="77777777" w:rsidR="009239E6" w:rsidRPr="00AB7200" w:rsidRDefault="009239E6" w:rsidP="009239E6">
            <w:pPr>
              <w:spacing w:after="0" w:line="240" w:lineRule="auto"/>
              <w:jc w:val="center"/>
              <w:rPr>
                <w:rFonts w:ascii="Times New Roman" w:hAnsi="Times New Roman" w:cs="Times New Roman"/>
                <w:bCs/>
                <w:color w:val="000000"/>
                <w:sz w:val="24"/>
                <w:szCs w:val="24"/>
              </w:rPr>
            </w:pPr>
          </w:p>
        </w:tc>
        <w:tc>
          <w:tcPr>
            <w:tcW w:w="346" w:type="pct"/>
            <w:vAlign w:val="center"/>
          </w:tcPr>
          <w:p w14:paraId="6810B676" w14:textId="77777777" w:rsidR="009239E6" w:rsidRPr="00AB7200" w:rsidRDefault="009239E6" w:rsidP="009239E6">
            <w:pPr>
              <w:spacing w:after="0" w:line="240" w:lineRule="auto"/>
              <w:jc w:val="center"/>
              <w:rPr>
                <w:rFonts w:ascii="Times New Roman" w:hAnsi="Times New Roman" w:cs="Times New Roman"/>
                <w:bCs/>
                <w:color w:val="000000"/>
                <w:sz w:val="24"/>
                <w:szCs w:val="24"/>
              </w:rPr>
            </w:pPr>
          </w:p>
        </w:tc>
        <w:tc>
          <w:tcPr>
            <w:tcW w:w="445" w:type="pct"/>
            <w:vAlign w:val="center"/>
          </w:tcPr>
          <w:p w14:paraId="6434BCE2" w14:textId="77777777" w:rsidR="009239E6" w:rsidRPr="00AB7200" w:rsidRDefault="009239E6" w:rsidP="009239E6">
            <w:pPr>
              <w:spacing w:after="0" w:line="240" w:lineRule="auto"/>
              <w:jc w:val="center"/>
              <w:rPr>
                <w:rFonts w:ascii="Times New Roman" w:hAnsi="Times New Roman" w:cs="Times New Roman"/>
                <w:bCs/>
                <w:color w:val="000000"/>
                <w:sz w:val="24"/>
                <w:szCs w:val="24"/>
              </w:rPr>
            </w:pPr>
          </w:p>
        </w:tc>
        <w:tc>
          <w:tcPr>
            <w:tcW w:w="730" w:type="pct"/>
            <w:vAlign w:val="center"/>
          </w:tcPr>
          <w:p w14:paraId="563F1925" w14:textId="77777777" w:rsidR="009239E6" w:rsidRPr="00AB7200" w:rsidRDefault="009239E6" w:rsidP="009239E6">
            <w:pPr>
              <w:spacing w:after="0" w:line="240" w:lineRule="auto"/>
              <w:jc w:val="center"/>
              <w:rPr>
                <w:rFonts w:ascii="Times New Roman" w:hAnsi="Times New Roman" w:cs="Times New Roman"/>
                <w:bCs/>
                <w:color w:val="000000"/>
                <w:sz w:val="24"/>
                <w:szCs w:val="24"/>
              </w:rPr>
            </w:pPr>
          </w:p>
        </w:tc>
      </w:tr>
      <w:tr w:rsidR="009239E6" w:rsidRPr="00917BB1" w14:paraId="00280021" w14:textId="77777777" w:rsidTr="00C16906">
        <w:trPr>
          <w:gridAfter w:val="3"/>
          <w:wAfter w:w="155" w:type="pct"/>
          <w:trHeight w:val="397"/>
        </w:trPr>
        <w:tc>
          <w:tcPr>
            <w:tcW w:w="1713" w:type="pct"/>
            <w:gridSpan w:val="3"/>
            <w:shd w:val="clear" w:color="auto" w:fill="auto"/>
          </w:tcPr>
          <w:p w14:paraId="20DDA128" w14:textId="070E6E9D" w:rsidR="009239E6" w:rsidRPr="00E9252E" w:rsidRDefault="009239E6" w:rsidP="009239E6">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C27834">
              <w:rPr>
                <w:rFonts w:ascii="Times New Roman" w:hAnsi="Times New Roman" w:cs="Times New Roman"/>
                <w:sz w:val="24"/>
                <w:szCs w:val="24"/>
              </w:rPr>
              <w:t>Шкаф для документов</w:t>
            </w:r>
          </w:p>
        </w:tc>
        <w:tc>
          <w:tcPr>
            <w:tcW w:w="297" w:type="pct"/>
            <w:tcBorders>
              <w:top w:val="single" w:sz="4" w:space="0" w:color="auto"/>
              <w:left w:val="single" w:sz="4" w:space="0" w:color="auto"/>
              <w:bottom w:val="single" w:sz="4" w:space="0" w:color="auto"/>
              <w:right w:val="single" w:sz="4" w:space="0" w:color="auto"/>
            </w:tcBorders>
          </w:tcPr>
          <w:p w14:paraId="717C40B0" w14:textId="1AC36B06" w:rsidR="009239E6" w:rsidRPr="00375891" w:rsidRDefault="009239E6" w:rsidP="009239E6">
            <w:pPr>
              <w:spacing w:after="0" w:line="240" w:lineRule="auto"/>
              <w:jc w:val="center"/>
              <w:rPr>
                <w:rFonts w:ascii="Times New Roman" w:hAnsi="Times New Roman" w:cs="Times New Roman"/>
                <w:bCs/>
                <w:color w:val="000000"/>
                <w:sz w:val="24"/>
                <w:szCs w:val="24"/>
              </w:rPr>
            </w:pPr>
            <w:r w:rsidRPr="00C27834">
              <w:rPr>
                <w:rFonts w:ascii="Times New Roman" w:hAnsi="Times New Roman" w:cs="Times New Roman"/>
                <w:sz w:val="24"/>
                <w:szCs w:val="24"/>
              </w:rPr>
              <w:t>Шт.</w:t>
            </w:r>
          </w:p>
        </w:tc>
        <w:tc>
          <w:tcPr>
            <w:tcW w:w="458" w:type="pct"/>
            <w:gridSpan w:val="2"/>
          </w:tcPr>
          <w:p w14:paraId="46CA92E1" w14:textId="14B8B9FF" w:rsidR="009239E6" w:rsidRPr="00E9252E" w:rsidRDefault="009239E6" w:rsidP="009239E6">
            <w:pPr>
              <w:spacing w:after="0" w:line="240" w:lineRule="auto"/>
              <w:rPr>
                <w:rFonts w:ascii="Times New Roman" w:eastAsia="Calibri" w:hAnsi="Times New Roman" w:cs="Times New Roman"/>
                <w:bCs/>
                <w:color w:val="000000"/>
                <w:sz w:val="24"/>
                <w:szCs w:val="24"/>
              </w:rPr>
            </w:pPr>
            <w:r w:rsidRPr="00C27834">
              <w:rPr>
                <w:rFonts w:ascii="Times New Roman" w:hAnsi="Times New Roman" w:cs="Times New Roman"/>
                <w:sz w:val="24"/>
                <w:szCs w:val="24"/>
              </w:rPr>
              <w:t>8</w:t>
            </w:r>
          </w:p>
        </w:tc>
        <w:tc>
          <w:tcPr>
            <w:tcW w:w="414" w:type="pct"/>
            <w:tcBorders>
              <w:left w:val="single" w:sz="4" w:space="0" w:color="auto"/>
            </w:tcBorders>
            <w:vAlign w:val="center"/>
          </w:tcPr>
          <w:p w14:paraId="64718DCA" w14:textId="77777777" w:rsidR="009239E6" w:rsidRPr="00AB7200" w:rsidRDefault="009239E6" w:rsidP="009239E6">
            <w:pPr>
              <w:spacing w:after="0" w:line="240" w:lineRule="auto"/>
              <w:jc w:val="center"/>
              <w:rPr>
                <w:rFonts w:ascii="Times New Roman" w:hAnsi="Times New Roman" w:cs="Times New Roman"/>
                <w:bCs/>
                <w:color w:val="000000"/>
                <w:sz w:val="24"/>
                <w:szCs w:val="24"/>
              </w:rPr>
            </w:pPr>
          </w:p>
        </w:tc>
        <w:tc>
          <w:tcPr>
            <w:tcW w:w="442" w:type="pct"/>
            <w:gridSpan w:val="4"/>
            <w:vAlign w:val="center"/>
          </w:tcPr>
          <w:p w14:paraId="7359663B" w14:textId="77777777" w:rsidR="009239E6" w:rsidRPr="00AB7200" w:rsidRDefault="009239E6" w:rsidP="009239E6">
            <w:pPr>
              <w:spacing w:after="0" w:line="240" w:lineRule="auto"/>
              <w:jc w:val="center"/>
              <w:rPr>
                <w:rFonts w:ascii="Times New Roman" w:hAnsi="Times New Roman" w:cs="Times New Roman"/>
                <w:bCs/>
                <w:color w:val="000000"/>
                <w:sz w:val="24"/>
                <w:szCs w:val="24"/>
              </w:rPr>
            </w:pPr>
          </w:p>
        </w:tc>
        <w:tc>
          <w:tcPr>
            <w:tcW w:w="346" w:type="pct"/>
            <w:vAlign w:val="center"/>
          </w:tcPr>
          <w:p w14:paraId="47B3DC32" w14:textId="77777777" w:rsidR="009239E6" w:rsidRPr="00AB7200" w:rsidRDefault="009239E6" w:rsidP="009239E6">
            <w:pPr>
              <w:spacing w:after="0" w:line="240" w:lineRule="auto"/>
              <w:jc w:val="center"/>
              <w:rPr>
                <w:rFonts w:ascii="Times New Roman" w:hAnsi="Times New Roman" w:cs="Times New Roman"/>
                <w:bCs/>
                <w:color w:val="000000"/>
                <w:sz w:val="24"/>
                <w:szCs w:val="24"/>
              </w:rPr>
            </w:pPr>
          </w:p>
        </w:tc>
        <w:tc>
          <w:tcPr>
            <w:tcW w:w="445" w:type="pct"/>
            <w:vAlign w:val="center"/>
          </w:tcPr>
          <w:p w14:paraId="5A134041" w14:textId="77777777" w:rsidR="009239E6" w:rsidRPr="00AB7200" w:rsidRDefault="009239E6" w:rsidP="009239E6">
            <w:pPr>
              <w:spacing w:after="0" w:line="240" w:lineRule="auto"/>
              <w:jc w:val="center"/>
              <w:rPr>
                <w:rFonts w:ascii="Times New Roman" w:hAnsi="Times New Roman" w:cs="Times New Roman"/>
                <w:bCs/>
                <w:color w:val="000000"/>
                <w:sz w:val="24"/>
                <w:szCs w:val="24"/>
              </w:rPr>
            </w:pPr>
          </w:p>
        </w:tc>
        <w:tc>
          <w:tcPr>
            <w:tcW w:w="730" w:type="pct"/>
            <w:vAlign w:val="center"/>
          </w:tcPr>
          <w:p w14:paraId="2F94F281" w14:textId="77777777" w:rsidR="009239E6" w:rsidRPr="00AB7200" w:rsidRDefault="009239E6" w:rsidP="009239E6">
            <w:pPr>
              <w:spacing w:after="0" w:line="240" w:lineRule="auto"/>
              <w:jc w:val="center"/>
              <w:rPr>
                <w:rFonts w:ascii="Times New Roman" w:hAnsi="Times New Roman" w:cs="Times New Roman"/>
                <w:bCs/>
                <w:color w:val="000000"/>
                <w:sz w:val="24"/>
                <w:szCs w:val="24"/>
              </w:rPr>
            </w:pPr>
          </w:p>
        </w:tc>
      </w:tr>
      <w:tr w:rsidR="009239E6" w:rsidRPr="00917BB1" w14:paraId="4C5FC6FA" w14:textId="77777777" w:rsidTr="00C16906">
        <w:trPr>
          <w:gridAfter w:val="3"/>
          <w:wAfter w:w="155" w:type="pct"/>
          <w:trHeight w:val="433"/>
        </w:trPr>
        <w:tc>
          <w:tcPr>
            <w:tcW w:w="1713" w:type="pct"/>
            <w:gridSpan w:val="3"/>
            <w:shd w:val="clear" w:color="auto" w:fill="auto"/>
          </w:tcPr>
          <w:p w14:paraId="1999AD7C" w14:textId="38B963E5" w:rsidR="009239E6" w:rsidRPr="00E9252E" w:rsidRDefault="009239E6" w:rsidP="009239E6">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C27834">
              <w:rPr>
                <w:rFonts w:ascii="Times New Roman" w:hAnsi="Times New Roman" w:cs="Times New Roman"/>
                <w:sz w:val="24"/>
                <w:szCs w:val="24"/>
              </w:rPr>
              <w:t>Гардероб под одежду</w:t>
            </w:r>
          </w:p>
        </w:tc>
        <w:tc>
          <w:tcPr>
            <w:tcW w:w="297" w:type="pct"/>
            <w:tcBorders>
              <w:top w:val="single" w:sz="4" w:space="0" w:color="auto"/>
              <w:left w:val="single" w:sz="4" w:space="0" w:color="auto"/>
              <w:bottom w:val="single" w:sz="4" w:space="0" w:color="auto"/>
              <w:right w:val="single" w:sz="4" w:space="0" w:color="auto"/>
            </w:tcBorders>
          </w:tcPr>
          <w:p w14:paraId="37A12A11" w14:textId="41AE0DC4" w:rsidR="009239E6" w:rsidRPr="00375891" w:rsidRDefault="009239E6" w:rsidP="009239E6">
            <w:pPr>
              <w:spacing w:after="0" w:line="240" w:lineRule="auto"/>
              <w:jc w:val="center"/>
              <w:rPr>
                <w:rFonts w:ascii="Times New Roman" w:hAnsi="Times New Roman" w:cs="Times New Roman"/>
                <w:bCs/>
                <w:color w:val="000000"/>
                <w:sz w:val="24"/>
                <w:szCs w:val="24"/>
              </w:rPr>
            </w:pPr>
            <w:r w:rsidRPr="00C27834">
              <w:rPr>
                <w:rFonts w:ascii="Times New Roman" w:hAnsi="Times New Roman" w:cs="Times New Roman"/>
                <w:sz w:val="24"/>
                <w:szCs w:val="24"/>
              </w:rPr>
              <w:t>Шт.</w:t>
            </w:r>
          </w:p>
        </w:tc>
        <w:tc>
          <w:tcPr>
            <w:tcW w:w="458" w:type="pct"/>
            <w:gridSpan w:val="2"/>
          </w:tcPr>
          <w:p w14:paraId="3CD7A2FA" w14:textId="023EE01F" w:rsidR="009239E6" w:rsidRPr="00E9252E" w:rsidRDefault="009239E6" w:rsidP="009239E6">
            <w:pPr>
              <w:spacing w:after="0" w:line="240" w:lineRule="auto"/>
              <w:rPr>
                <w:rFonts w:ascii="Times New Roman" w:eastAsia="Calibri" w:hAnsi="Times New Roman" w:cs="Times New Roman"/>
                <w:bCs/>
                <w:color w:val="000000"/>
                <w:sz w:val="24"/>
                <w:szCs w:val="24"/>
              </w:rPr>
            </w:pPr>
            <w:r w:rsidRPr="00C27834">
              <w:rPr>
                <w:rFonts w:ascii="Times New Roman" w:hAnsi="Times New Roman" w:cs="Times New Roman"/>
                <w:sz w:val="24"/>
                <w:szCs w:val="24"/>
              </w:rPr>
              <w:t>3</w:t>
            </w:r>
          </w:p>
        </w:tc>
        <w:tc>
          <w:tcPr>
            <w:tcW w:w="414" w:type="pct"/>
            <w:tcBorders>
              <w:left w:val="single" w:sz="4" w:space="0" w:color="auto"/>
            </w:tcBorders>
            <w:vAlign w:val="center"/>
          </w:tcPr>
          <w:p w14:paraId="379423D7" w14:textId="77777777" w:rsidR="009239E6" w:rsidRPr="00AB7200" w:rsidRDefault="009239E6" w:rsidP="009239E6">
            <w:pPr>
              <w:spacing w:after="0" w:line="240" w:lineRule="auto"/>
              <w:jc w:val="center"/>
              <w:rPr>
                <w:rFonts w:ascii="Times New Roman" w:hAnsi="Times New Roman" w:cs="Times New Roman"/>
                <w:bCs/>
                <w:color w:val="000000"/>
                <w:sz w:val="24"/>
                <w:szCs w:val="24"/>
              </w:rPr>
            </w:pPr>
          </w:p>
        </w:tc>
        <w:tc>
          <w:tcPr>
            <w:tcW w:w="442" w:type="pct"/>
            <w:gridSpan w:val="4"/>
            <w:vAlign w:val="center"/>
          </w:tcPr>
          <w:p w14:paraId="492FD2D6" w14:textId="77777777" w:rsidR="009239E6" w:rsidRPr="00AB7200" w:rsidRDefault="009239E6" w:rsidP="009239E6">
            <w:pPr>
              <w:spacing w:after="0" w:line="240" w:lineRule="auto"/>
              <w:jc w:val="center"/>
              <w:rPr>
                <w:rFonts w:ascii="Times New Roman" w:hAnsi="Times New Roman" w:cs="Times New Roman"/>
                <w:bCs/>
                <w:color w:val="000000"/>
                <w:sz w:val="24"/>
                <w:szCs w:val="24"/>
              </w:rPr>
            </w:pPr>
          </w:p>
        </w:tc>
        <w:tc>
          <w:tcPr>
            <w:tcW w:w="346" w:type="pct"/>
            <w:vAlign w:val="center"/>
          </w:tcPr>
          <w:p w14:paraId="4AB82C84" w14:textId="77777777" w:rsidR="009239E6" w:rsidRPr="00AB7200" w:rsidRDefault="009239E6" w:rsidP="009239E6">
            <w:pPr>
              <w:spacing w:after="0" w:line="240" w:lineRule="auto"/>
              <w:jc w:val="center"/>
              <w:rPr>
                <w:rFonts w:ascii="Times New Roman" w:hAnsi="Times New Roman" w:cs="Times New Roman"/>
                <w:bCs/>
                <w:color w:val="000000"/>
                <w:sz w:val="24"/>
                <w:szCs w:val="24"/>
              </w:rPr>
            </w:pPr>
          </w:p>
        </w:tc>
        <w:tc>
          <w:tcPr>
            <w:tcW w:w="445" w:type="pct"/>
            <w:vAlign w:val="center"/>
          </w:tcPr>
          <w:p w14:paraId="16909674" w14:textId="77777777" w:rsidR="009239E6" w:rsidRPr="00AB7200" w:rsidRDefault="009239E6" w:rsidP="009239E6">
            <w:pPr>
              <w:spacing w:after="0" w:line="240" w:lineRule="auto"/>
              <w:jc w:val="center"/>
              <w:rPr>
                <w:rFonts w:ascii="Times New Roman" w:hAnsi="Times New Roman" w:cs="Times New Roman"/>
                <w:bCs/>
                <w:color w:val="000000"/>
                <w:sz w:val="24"/>
                <w:szCs w:val="24"/>
              </w:rPr>
            </w:pPr>
          </w:p>
        </w:tc>
        <w:tc>
          <w:tcPr>
            <w:tcW w:w="730" w:type="pct"/>
            <w:vAlign w:val="center"/>
          </w:tcPr>
          <w:p w14:paraId="43E89318" w14:textId="77777777" w:rsidR="009239E6" w:rsidRPr="00AB7200" w:rsidRDefault="009239E6" w:rsidP="009239E6">
            <w:pPr>
              <w:spacing w:after="0" w:line="240" w:lineRule="auto"/>
              <w:jc w:val="center"/>
              <w:rPr>
                <w:rFonts w:ascii="Times New Roman" w:hAnsi="Times New Roman" w:cs="Times New Roman"/>
                <w:bCs/>
                <w:color w:val="000000"/>
                <w:sz w:val="24"/>
                <w:szCs w:val="24"/>
              </w:rPr>
            </w:pPr>
          </w:p>
        </w:tc>
      </w:tr>
      <w:tr w:rsidR="009B6652" w:rsidRPr="00917BB1" w14:paraId="1C56D775" w14:textId="77777777" w:rsidTr="00AF244D">
        <w:trPr>
          <w:gridAfter w:val="3"/>
          <w:wAfter w:w="155" w:type="pct"/>
          <w:trHeight w:val="503"/>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14:paraId="116134B2" w14:textId="77777777" w:rsidR="009B6652" w:rsidRPr="00C12455" w:rsidRDefault="009B6652" w:rsidP="00C12455">
            <w:pPr>
              <w:jc w:val="center"/>
              <w:rPr>
                <w:rFonts w:ascii="Times New Roman" w:hAnsi="Times New Roman" w:cs="Times New Roman"/>
              </w:rPr>
            </w:pPr>
            <w:r w:rsidRPr="00C12455">
              <w:rPr>
                <w:rFonts w:ascii="Times New Roman" w:hAnsi="Times New Roman" w:cs="Times New Roman"/>
              </w:rPr>
              <w:t>ИТОГО:</w:t>
            </w:r>
          </w:p>
        </w:tc>
        <w:tc>
          <w:tcPr>
            <w:tcW w:w="297" w:type="pct"/>
            <w:tcBorders>
              <w:top w:val="single" w:sz="4" w:space="0" w:color="auto"/>
              <w:left w:val="single" w:sz="4" w:space="0" w:color="auto"/>
              <w:bottom w:val="single" w:sz="4" w:space="0" w:color="auto"/>
              <w:right w:val="single" w:sz="4" w:space="0" w:color="auto"/>
            </w:tcBorders>
            <w:vAlign w:val="center"/>
          </w:tcPr>
          <w:p w14:paraId="592F5C44" w14:textId="77777777" w:rsidR="009B6652" w:rsidRPr="00C12455" w:rsidRDefault="009B6652" w:rsidP="00C12455">
            <w:pPr>
              <w:spacing w:after="0" w:line="240" w:lineRule="auto"/>
              <w:jc w:val="center"/>
              <w:rPr>
                <w:rFonts w:ascii="Times New Roman" w:hAnsi="Times New Roman" w:cs="Times New Roman"/>
                <w:bCs/>
                <w:color w:val="000000"/>
                <w:sz w:val="24"/>
                <w:szCs w:val="24"/>
              </w:rPr>
            </w:pPr>
          </w:p>
        </w:tc>
        <w:tc>
          <w:tcPr>
            <w:tcW w:w="45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3811C" w14:textId="77777777" w:rsidR="009B6652" w:rsidRPr="00C12455" w:rsidRDefault="009B6652" w:rsidP="00C12455">
            <w:pPr>
              <w:jc w:val="center"/>
              <w:rPr>
                <w:rFonts w:ascii="Times New Roman" w:hAnsi="Times New Roman" w:cs="Times New Roman"/>
                <w:color w:val="000000"/>
              </w:rPr>
            </w:pPr>
          </w:p>
        </w:tc>
        <w:tc>
          <w:tcPr>
            <w:tcW w:w="414" w:type="pct"/>
            <w:tcBorders>
              <w:left w:val="single" w:sz="4" w:space="0" w:color="auto"/>
            </w:tcBorders>
            <w:vAlign w:val="center"/>
          </w:tcPr>
          <w:p w14:paraId="00ACD1F0" w14:textId="77777777" w:rsidR="009B6652" w:rsidRPr="00AB7200" w:rsidRDefault="009B6652" w:rsidP="009B6652">
            <w:pPr>
              <w:spacing w:after="0" w:line="240" w:lineRule="auto"/>
              <w:jc w:val="center"/>
              <w:rPr>
                <w:rFonts w:ascii="Times New Roman" w:hAnsi="Times New Roman" w:cs="Times New Roman"/>
                <w:bCs/>
                <w:color w:val="000000"/>
                <w:sz w:val="24"/>
                <w:szCs w:val="24"/>
              </w:rPr>
            </w:pPr>
          </w:p>
        </w:tc>
        <w:tc>
          <w:tcPr>
            <w:tcW w:w="442" w:type="pct"/>
            <w:gridSpan w:val="4"/>
            <w:vAlign w:val="center"/>
          </w:tcPr>
          <w:p w14:paraId="00FE9199" w14:textId="77777777" w:rsidR="009B6652" w:rsidRPr="00AB7200" w:rsidRDefault="009B6652" w:rsidP="009B6652">
            <w:pPr>
              <w:spacing w:after="0" w:line="240" w:lineRule="auto"/>
              <w:jc w:val="center"/>
              <w:rPr>
                <w:rFonts w:ascii="Times New Roman" w:hAnsi="Times New Roman" w:cs="Times New Roman"/>
                <w:bCs/>
                <w:color w:val="000000"/>
                <w:sz w:val="24"/>
                <w:szCs w:val="24"/>
              </w:rPr>
            </w:pPr>
          </w:p>
        </w:tc>
        <w:tc>
          <w:tcPr>
            <w:tcW w:w="346" w:type="pct"/>
            <w:vAlign w:val="center"/>
          </w:tcPr>
          <w:p w14:paraId="412450E8" w14:textId="77777777" w:rsidR="009B6652" w:rsidRPr="00AB7200" w:rsidRDefault="009B6652" w:rsidP="009B6652">
            <w:pPr>
              <w:spacing w:after="0" w:line="240" w:lineRule="auto"/>
              <w:jc w:val="center"/>
              <w:rPr>
                <w:rFonts w:ascii="Times New Roman" w:hAnsi="Times New Roman" w:cs="Times New Roman"/>
                <w:bCs/>
                <w:color w:val="000000"/>
                <w:sz w:val="24"/>
                <w:szCs w:val="24"/>
              </w:rPr>
            </w:pPr>
          </w:p>
        </w:tc>
        <w:tc>
          <w:tcPr>
            <w:tcW w:w="445" w:type="pct"/>
            <w:vAlign w:val="center"/>
          </w:tcPr>
          <w:p w14:paraId="2940ADB5" w14:textId="77777777" w:rsidR="009B6652" w:rsidRPr="00AB7200" w:rsidRDefault="009B6652" w:rsidP="009B6652">
            <w:pPr>
              <w:spacing w:after="0" w:line="240" w:lineRule="auto"/>
              <w:jc w:val="center"/>
              <w:rPr>
                <w:rFonts w:ascii="Times New Roman" w:hAnsi="Times New Roman" w:cs="Times New Roman"/>
                <w:bCs/>
                <w:color w:val="000000"/>
                <w:sz w:val="24"/>
                <w:szCs w:val="24"/>
              </w:rPr>
            </w:pPr>
          </w:p>
        </w:tc>
        <w:tc>
          <w:tcPr>
            <w:tcW w:w="730" w:type="pct"/>
            <w:vAlign w:val="center"/>
          </w:tcPr>
          <w:p w14:paraId="3154C6AE" w14:textId="77777777" w:rsidR="009B6652" w:rsidRPr="00AB7200" w:rsidRDefault="009B6652" w:rsidP="009B6652">
            <w:pPr>
              <w:spacing w:after="0" w:line="240" w:lineRule="auto"/>
              <w:jc w:val="center"/>
              <w:rPr>
                <w:rFonts w:ascii="Times New Roman" w:hAnsi="Times New Roman" w:cs="Times New Roman"/>
                <w:bCs/>
                <w:color w:val="000000"/>
                <w:sz w:val="24"/>
                <w:szCs w:val="24"/>
              </w:rPr>
            </w:pPr>
          </w:p>
        </w:tc>
      </w:tr>
      <w:tr w:rsidR="009B6652" w:rsidRPr="00917BB1" w14:paraId="4869A11F" w14:textId="77777777" w:rsidTr="00A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2"/>
          <w:wBefore w:w="229" w:type="pct"/>
          <w:wAfter w:w="89" w:type="pct"/>
          <w:trHeight w:val="200"/>
        </w:trPr>
        <w:tc>
          <w:tcPr>
            <w:tcW w:w="2230" w:type="pct"/>
            <w:gridSpan w:val="4"/>
          </w:tcPr>
          <w:p w14:paraId="4A94599A" w14:textId="77777777" w:rsidR="009B6652" w:rsidRPr="00917BB1" w:rsidRDefault="009B6652" w:rsidP="009B6652">
            <w:pPr>
              <w:pStyle w:val="ad"/>
              <w:tabs>
                <w:tab w:val="left" w:pos="1171"/>
              </w:tabs>
              <w:spacing w:after="0"/>
              <w:ind w:left="57" w:hanging="1722"/>
              <w:jc w:val="center"/>
              <w:rPr>
                <w:b/>
                <w:bCs/>
                <w:sz w:val="24"/>
                <w:szCs w:val="24"/>
              </w:rPr>
            </w:pPr>
            <w:bookmarkStart w:id="9" w:name="_Hlk493512965"/>
            <w:r w:rsidRPr="00917BB1">
              <w:rPr>
                <w:b/>
                <w:sz w:val="24"/>
                <w:szCs w:val="24"/>
              </w:rPr>
              <w:t>Поставщик:</w:t>
            </w:r>
          </w:p>
        </w:tc>
        <w:tc>
          <w:tcPr>
            <w:tcW w:w="2452" w:type="pct"/>
            <w:gridSpan w:val="10"/>
          </w:tcPr>
          <w:p w14:paraId="383E4854" w14:textId="77777777" w:rsidR="009B6652" w:rsidRPr="00917BB1" w:rsidRDefault="009B6652" w:rsidP="009B6652">
            <w:pPr>
              <w:pStyle w:val="ad"/>
              <w:spacing w:after="0"/>
              <w:ind w:left="508"/>
              <w:jc w:val="center"/>
              <w:rPr>
                <w:b/>
                <w:bCs/>
                <w:sz w:val="24"/>
                <w:szCs w:val="24"/>
              </w:rPr>
            </w:pPr>
            <w:r w:rsidRPr="00917BB1">
              <w:rPr>
                <w:b/>
                <w:sz w:val="24"/>
                <w:szCs w:val="24"/>
              </w:rPr>
              <w:t>Покупатель:</w:t>
            </w:r>
          </w:p>
        </w:tc>
      </w:tr>
      <w:tr w:rsidR="009B6652" w:rsidRPr="00917BB1" w14:paraId="1825F51B" w14:textId="77777777" w:rsidTr="00A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2"/>
          <w:wBefore w:w="229" w:type="pct"/>
          <w:wAfter w:w="89" w:type="pct"/>
          <w:trHeight w:val="173"/>
        </w:trPr>
        <w:tc>
          <w:tcPr>
            <w:tcW w:w="2230" w:type="pct"/>
            <w:gridSpan w:val="4"/>
          </w:tcPr>
          <w:p w14:paraId="1756FD9A" w14:textId="77777777" w:rsidR="009B6652" w:rsidRPr="0022512D" w:rsidRDefault="009B6652" w:rsidP="009B6652">
            <w:pPr>
              <w:tabs>
                <w:tab w:val="left" w:pos="1171"/>
              </w:tabs>
              <w:spacing w:after="0" w:line="240" w:lineRule="auto"/>
              <w:ind w:left="57" w:hanging="1722"/>
              <w:jc w:val="center"/>
              <w:rPr>
                <w:rFonts w:ascii="Times New Roman" w:hAnsi="Times New Roman" w:cs="Times New Roman"/>
                <w:b/>
                <w:sz w:val="24"/>
                <w:szCs w:val="24"/>
              </w:rPr>
            </w:pPr>
          </w:p>
        </w:tc>
        <w:tc>
          <w:tcPr>
            <w:tcW w:w="2452" w:type="pct"/>
            <w:gridSpan w:val="10"/>
          </w:tcPr>
          <w:p w14:paraId="7F4BC087" w14:textId="77777777" w:rsidR="009B6652" w:rsidRPr="0022512D" w:rsidRDefault="009B6652" w:rsidP="009B6652">
            <w:pPr>
              <w:spacing w:after="0" w:line="240" w:lineRule="auto"/>
              <w:ind w:left="508"/>
              <w:jc w:val="center"/>
              <w:rPr>
                <w:rFonts w:ascii="Times New Roman" w:hAnsi="Times New Roman" w:cs="Times New Roman"/>
                <w:b/>
                <w:sz w:val="24"/>
              </w:rPr>
            </w:pPr>
            <w:r w:rsidRPr="00917BB1">
              <w:rPr>
                <w:rFonts w:ascii="Times New Roman" w:hAnsi="Times New Roman" w:cs="Times New Roman"/>
                <w:b/>
                <w:sz w:val="24"/>
              </w:rPr>
              <w:t>АО «ЕИРЦ ЛО»</w:t>
            </w:r>
          </w:p>
        </w:tc>
      </w:tr>
      <w:tr w:rsidR="009B6652" w:rsidRPr="00917BB1" w14:paraId="0A5C65B5" w14:textId="77777777" w:rsidTr="00A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2"/>
          <w:gridAfter w:val="1"/>
          <w:wBefore w:w="592" w:type="pct"/>
          <w:wAfter w:w="27" w:type="pct"/>
          <w:trHeight w:val="1414"/>
        </w:trPr>
        <w:tc>
          <w:tcPr>
            <w:tcW w:w="2541" w:type="pct"/>
            <w:gridSpan w:val="6"/>
            <w:shd w:val="clear" w:color="auto" w:fill="auto"/>
          </w:tcPr>
          <w:p w14:paraId="0338BC3E" w14:textId="77777777" w:rsidR="009B6652" w:rsidRPr="00406E04" w:rsidRDefault="009B6652" w:rsidP="009B6652">
            <w:pPr>
              <w:spacing w:after="0" w:line="240" w:lineRule="auto"/>
              <w:ind w:left="-96"/>
              <w:jc w:val="center"/>
              <w:rPr>
                <w:rFonts w:ascii="Times New Roman" w:hAnsi="Times New Roman" w:cs="Times New Roman"/>
                <w:b/>
                <w:sz w:val="24"/>
                <w:szCs w:val="24"/>
              </w:rPr>
            </w:pPr>
          </w:p>
          <w:p w14:paraId="329A492D" w14:textId="77777777" w:rsidR="009B6652" w:rsidRDefault="009B6652" w:rsidP="009B6652">
            <w:pPr>
              <w:spacing w:after="0" w:line="240" w:lineRule="auto"/>
              <w:ind w:left="-96"/>
              <w:rPr>
                <w:rFonts w:ascii="Times New Roman" w:hAnsi="Times New Roman" w:cs="Times New Roman"/>
                <w:b/>
                <w:sz w:val="24"/>
                <w:szCs w:val="24"/>
              </w:rPr>
            </w:pPr>
            <w:r w:rsidRPr="00406E04">
              <w:rPr>
                <w:rFonts w:ascii="Times New Roman" w:hAnsi="Times New Roman" w:cs="Times New Roman"/>
                <w:b/>
                <w:sz w:val="24"/>
                <w:szCs w:val="24"/>
              </w:rPr>
              <w:t>Генеральный директор</w:t>
            </w:r>
          </w:p>
          <w:p w14:paraId="63F61518" w14:textId="77777777" w:rsidR="009B6652" w:rsidRDefault="009B6652" w:rsidP="009B6652">
            <w:pPr>
              <w:spacing w:after="0" w:line="240" w:lineRule="auto"/>
              <w:ind w:left="-96"/>
              <w:rPr>
                <w:rFonts w:ascii="Times New Roman" w:hAnsi="Times New Roman" w:cs="Times New Roman"/>
                <w:b/>
                <w:sz w:val="24"/>
                <w:szCs w:val="24"/>
              </w:rPr>
            </w:pPr>
          </w:p>
          <w:p w14:paraId="72943114" w14:textId="77777777" w:rsidR="009B6652" w:rsidRPr="00406E04" w:rsidRDefault="009B6652" w:rsidP="009B6652">
            <w:pPr>
              <w:spacing w:after="0" w:line="240" w:lineRule="auto"/>
              <w:ind w:left="-96"/>
              <w:rPr>
                <w:rFonts w:ascii="Times New Roman" w:hAnsi="Times New Roman" w:cs="Times New Roman"/>
                <w:b/>
                <w:sz w:val="24"/>
                <w:szCs w:val="24"/>
              </w:rPr>
            </w:pPr>
          </w:p>
          <w:p w14:paraId="3A2BB3AB" w14:textId="77777777" w:rsidR="009B6652" w:rsidRPr="00406E04" w:rsidRDefault="009B6652" w:rsidP="009B6652">
            <w:pPr>
              <w:spacing w:after="0" w:line="240" w:lineRule="auto"/>
              <w:ind w:left="-96"/>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_____</w:t>
            </w:r>
            <w:r w:rsidRPr="00406E04">
              <w:rPr>
                <w:rFonts w:ascii="Times New Roman" w:hAnsi="Times New Roman" w:cs="Times New Roman"/>
                <w:b/>
                <w:sz w:val="24"/>
                <w:szCs w:val="24"/>
              </w:rPr>
              <w:t>___</w:t>
            </w:r>
            <w:r>
              <w:rPr>
                <w:rFonts w:ascii="Times New Roman" w:hAnsi="Times New Roman" w:cs="Times New Roman"/>
                <w:b/>
                <w:sz w:val="24"/>
                <w:szCs w:val="24"/>
              </w:rPr>
              <w:t xml:space="preserve"> /___________/</w:t>
            </w:r>
          </w:p>
        </w:tc>
        <w:tc>
          <w:tcPr>
            <w:tcW w:w="76" w:type="pct"/>
            <w:shd w:val="clear" w:color="auto" w:fill="auto"/>
          </w:tcPr>
          <w:p w14:paraId="39987413" w14:textId="77777777" w:rsidR="009B6652" w:rsidRPr="00917BB1" w:rsidRDefault="009B6652" w:rsidP="009B6652">
            <w:pPr>
              <w:spacing w:after="0" w:line="240" w:lineRule="auto"/>
              <w:rPr>
                <w:rFonts w:ascii="Times New Roman" w:hAnsi="Times New Roman" w:cs="Times New Roman"/>
                <w:sz w:val="24"/>
                <w:szCs w:val="24"/>
              </w:rPr>
            </w:pPr>
          </w:p>
        </w:tc>
        <w:tc>
          <w:tcPr>
            <w:tcW w:w="1764" w:type="pct"/>
            <w:gridSpan w:val="7"/>
            <w:shd w:val="clear" w:color="auto" w:fill="auto"/>
          </w:tcPr>
          <w:p w14:paraId="28A9C549" w14:textId="77777777" w:rsidR="009B6652" w:rsidRDefault="009B6652" w:rsidP="009B6652">
            <w:pPr>
              <w:spacing w:after="0" w:line="240" w:lineRule="auto"/>
              <w:rPr>
                <w:rFonts w:ascii="Times New Roman" w:hAnsi="Times New Roman" w:cs="Times New Roman"/>
                <w:b/>
                <w:sz w:val="24"/>
                <w:szCs w:val="24"/>
              </w:rPr>
            </w:pPr>
          </w:p>
          <w:p w14:paraId="140246D5" w14:textId="77777777" w:rsidR="009B6652" w:rsidRPr="00917BB1" w:rsidRDefault="009B6652" w:rsidP="009B6652">
            <w:pPr>
              <w:spacing w:after="0" w:line="240" w:lineRule="auto"/>
              <w:rPr>
                <w:rFonts w:ascii="Times New Roman" w:hAnsi="Times New Roman" w:cs="Times New Roman"/>
                <w:b/>
                <w:sz w:val="24"/>
                <w:szCs w:val="24"/>
              </w:rPr>
            </w:pPr>
            <w:r w:rsidRPr="00917BB1">
              <w:rPr>
                <w:rFonts w:ascii="Times New Roman" w:hAnsi="Times New Roman" w:cs="Times New Roman"/>
                <w:b/>
                <w:sz w:val="24"/>
                <w:szCs w:val="24"/>
              </w:rPr>
              <w:t>Генеральный директор</w:t>
            </w:r>
          </w:p>
          <w:p w14:paraId="36640D88" w14:textId="77777777" w:rsidR="009B6652" w:rsidRDefault="009B6652" w:rsidP="009B6652">
            <w:pPr>
              <w:spacing w:after="0" w:line="240" w:lineRule="auto"/>
              <w:rPr>
                <w:rFonts w:ascii="Times New Roman" w:hAnsi="Times New Roman" w:cs="Times New Roman"/>
                <w:b/>
                <w:sz w:val="24"/>
                <w:szCs w:val="24"/>
              </w:rPr>
            </w:pPr>
          </w:p>
          <w:p w14:paraId="3767DE11" w14:textId="77777777" w:rsidR="009B6652" w:rsidRPr="00917BB1" w:rsidRDefault="009B6652" w:rsidP="009B6652">
            <w:pPr>
              <w:spacing w:after="0" w:line="240" w:lineRule="auto"/>
              <w:rPr>
                <w:rFonts w:ascii="Times New Roman" w:hAnsi="Times New Roman" w:cs="Times New Roman"/>
                <w:b/>
                <w:sz w:val="24"/>
                <w:szCs w:val="24"/>
              </w:rPr>
            </w:pPr>
          </w:p>
          <w:p w14:paraId="26BF0CD7" w14:textId="77777777" w:rsidR="009B6652" w:rsidRPr="00917BB1" w:rsidRDefault="008257ED" w:rsidP="009B6652">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__________________</w:t>
            </w:r>
            <w:proofErr w:type="spellStart"/>
            <w:r>
              <w:rPr>
                <w:rFonts w:ascii="Times New Roman" w:hAnsi="Times New Roman" w:cs="Times New Roman"/>
                <w:b/>
                <w:sz w:val="24"/>
                <w:szCs w:val="24"/>
              </w:rPr>
              <w:t>С.В.Афанасьев</w:t>
            </w:r>
            <w:proofErr w:type="spellEnd"/>
          </w:p>
        </w:tc>
      </w:tr>
      <w:tr w:rsidR="009B6652" w:rsidRPr="00917BB1" w14:paraId="7E275BDB" w14:textId="77777777" w:rsidTr="00A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2"/>
          <w:wBefore w:w="592" w:type="pct"/>
          <w:trHeight w:val="845"/>
        </w:trPr>
        <w:tc>
          <w:tcPr>
            <w:tcW w:w="2541" w:type="pct"/>
            <w:gridSpan w:val="6"/>
            <w:shd w:val="clear" w:color="auto" w:fill="auto"/>
          </w:tcPr>
          <w:p w14:paraId="15B67CD1" w14:textId="77777777" w:rsidR="009B6652" w:rsidRPr="007A701D" w:rsidRDefault="009B6652" w:rsidP="009B6652">
            <w:pPr>
              <w:spacing w:after="0" w:line="240" w:lineRule="auto"/>
              <w:rPr>
                <w:rFonts w:ascii="Times New Roman" w:hAnsi="Times New Roman" w:cs="Times New Roman"/>
                <w:sz w:val="24"/>
                <w:szCs w:val="24"/>
              </w:rPr>
            </w:pPr>
            <w:proofErr w:type="spellStart"/>
            <w:r w:rsidRPr="00406E04">
              <w:rPr>
                <w:rFonts w:ascii="Times New Roman" w:hAnsi="Times New Roman" w:cs="Times New Roman"/>
                <w:sz w:val="24"/>
                <w:szCs w:val="24"/>
              </w:rPr>
              <w:t>м.п</w:t>
            </w:r>
            <w:proofErr w:type="spellEnd"/>
            <w:r w:rsidRPr="00406E04">
              <w:rPr>
                <w:rFonts w:ascii="Times New Roman" w:hAnsi="Times New Roman" w:cs="Times New Roman"/>
                <w:sz w:val="24"/>
                <w:szCs w:val="24"/>
              </w:rPr>
              <w:t>.</w:t>
            </w:r>
            <w:r w:rsidRPr="00406E04">
              <w:rPr>
                <w:rFonts w:ascii="Times New Roman" w:hAnsi="Times New Roman" w:cs="Times New Roman"/>
                <w:i/>
                <w:sz w:val="24"/>
                <w:szCs w:val="24"/>
              </w:rPr>
              <w:t xml:space="preserve"> </w:t>
            </w:r>
          </w:p>
          <w:p w14:paraId="14DF09E9" w14:textId="77777777" w:rsidR="009B6652" w:rsidRPr="00406E04" w:rsidRDefault="009B6652" w:rsidP="009B6652">
            <w:pPr>
              <w:spacing w:after="0" w:line="240" w:lineRule="auto"/>
              <w:rPr>
                <w:rFonts w:ascii="Times New Roman" w:hAnsi="Times New Roman" w:cs="Times New Roman"/>
                <w:sz w:val="24"/>
                <w:szCs w:val="24"/>
              </w:rPr>
            </w:pPr>
            <w:r>
              <w:rPr>
                <w:rFonts w:ascii="Times New Roman" w:hAnsi="Times New Roman" w:cs="Times New Roman"/>
                <w:sz w:val="24"/>
                <w:szCs w:val="24"/>
              </w:rPr>
              <w:t>«_____</w:t>
            </w:r>
            <w:r w:rsidRPr="00406E04">
              <w:rPr>
                <w:rFonts w:ascii="Times New Roman" w:hAnsi="Times New Roman" w:cs="Times New Roman"/>
                <w:sz w:val="24"/>
                <w:szCs w:val="24"/>
              </w:rPr>
              <w:t>» _______</w:t>
            </w:r>
            <w:r>
              <w:rPr>
                <w:rFonts w:ascii="Times New Roman" w:hAnsi="Times New Roman" w:cs="Times New Roman"/>
                <w:sz w:val="24"/>
                <w:szCs w:val="24"/>
              </w:rPr>
              <w:t>__</w:t>
            </w:r>
            <w:r w:rsidR="00D462D3">
              <w:rPr>
                <w:rFonts w:ascii="Times New Roman" w:hAnsi="Times New Roman" w:cs="Times New Roman"/>
                <w:sz w:val="24"/>
                <w:szCs w:val="24"/>
              </w:rPr>
              <w:t>_____ 20_</w:t>
            </w:r>
            <w:r>
              <w:rPr>
                <w:rFonts w:ascii="Times New Roman" w:hAnsi="Times New Roman" w:cs="Times New Roman"/>
                <w:sz w:val="24"/>
                <w:szCs w:val="24"/>
              </w:rPr>
              <w:t>_</w:t>
            </w:r>
            <w:r w:rsidRPr="00406E04">
              <w:rPr>
                <w:rFonts w:ascii="Times New Roman" w:hAnsi="Times New Roman" w:cs="Times New Roman"/>
                <w:sz w:val="24"/>
                <w:szCs w:val="24"/>
              </w:rPr>
              <w:t xml:space="preserve"> г.</w:t>
            </w:r>
          </w:p>
          <w:p w14:paraId="4B8BFB06" w14:textId="77777777" w:rsidR="009B6652" w:rsidRPr="00406E04" w:rsidRDefault="009B6652" w:rsidP="009B6652">
            <w:pPr>
              <w:spacing w:after="0" w:line="240" w:lineRule="auto"/>
              <w:rPr>
                <w:rFonts w:ascii="Times New Roman" w:hAnsi="Times New Roman" w:cs="Times New Roman"/>
                <w:sz w:val="24"/>
                <w:szCs w:val="24"/>
              </w:rPr>
            </w:pPr>
          </w:p>
        </w:tc>
        <w:tc>
          <w:tcPr>
            <w:tcW w:w="103" w:type="pct"/>
            <w:gridSpan w:val="2"/>
            <w:shd w:val="clear" w:color="auto" w:fill="auto"/>
          </w:tcPr>
          <w:p w14:paraId="5429E4AD" w14:textId="77777777" w:rsidR="009B6652" w:rsidRPr="00917BB1" w:rsidRDefault="009B6652" w:rsidP="009B6652">
            <w:pPr>
              <w:spacing w:after="0" w:line="240" w:lineRule="auto"/>
              <w:rPr>
                <w:rFonts w:ascii="Times New Roman" w:hAnsi="Times New Roman" w:cs="Times New Roman"/>
                <w:sz w:val="24"/>
                <w:szCs w:val="24"/>
              </w:rPr>
            </w:pPr>
          </w:p>
        </w:tc>
        <w:tc>
          <w:tcPr>
            <w:tcW w:w="1764" w:type="pct"/>
            <w:gridSpan w:val="7"/>
            <w:shd w:val="clear" w:color="auto" w:fill="auto"/>
          </w:tcPr>
          <w:p w14:paraId="6636B655" w14:textId="77777777" w:rsidR="009B6652" w:rsidRPr="00917BB1" w:rsidRDefault="009B6652" w:rsidP="009B6652">
            <w:pPr>
              <w:spacing w:after="0" w:line="240" w:lineRule="auto"/>
              <w:ind w:left="29"/>
              <w:rPr>
                <w:rFonts w:ascii="Times New Roman" w:hAnsi="Times New Roman" w:cs="Times New Roman"/>
                <w:sz w:val="24"/>
                <w:szCs w:val="24"/>
              </w:rPr>
            </w:pPr>
            <w:proofErr w:type="spellStart"/>
            <w:r w:rsidRPr="00917BB1">
              <w:rPr>
                <w:rFonts w:ascii="Times New Roman" w:hAnsi="Times New Roman" w:cs="Times New Roman"/>
                <w:sz w:val="24"/>
                <w:szCs w:val="24"/>
              </w:rPr>
              <w:t>м.п</w:t>
            </w:r>
            <w:proofErr w:type="spellEnd"/>
            <w:r w:rsidRPr="00917BB1">
              <w:rPr>
                <w:rFonts w:ascii="Times New Roman" w:hAnsi="Times New Roman" w:cs="Times New Roman"/>
                <w:sz w:val="24"/>
                <w:szCs w:val="24"/>
              </w:rPr>
              <w:t>.</w:t>
            </w:r>
            <w:r w:rsidRPr="00917BB1">
              <w:rPr>
                <w:rFonts w:ascii="Times New Roman" w:hAnsi="Times New Roman" w:cs="Times New Roman"/>
                <w:i/>
                <w:sz w:val="24"/>
                <w:szCs w:val="24"/>
              </w:rPr>
              <w:t xml:space="preserve"> </w:t>
            </w:r>
          </w:p>
          <w:p w14:paraId="5BFDD3E3" w14:textId="77777777" w:rsidR="009B6652" w:rsidRPr="00917BB1" w:rsidRDefault="009B6652" w:rsidP="009B6652">
            <w:pPr>
              <w:spacing w:after="0" w:line="240" w:lineRule="auto"/>
              <w:ind w:left="29"/>
              <w:rPr>
                <w:rFonts w:ascii="Times New Roman" w:hAnsi="Times New Roman" w:cs="Times New Roman"/>
                <w:sz w:val="24"/>
                <w:szCs w:val="24"/>
              </w:rPr>
            </w:pPr>
            <w:r>
              <w:rPr>
                <w:rFonts w:ascii="Times New Roman" w:hAnsi="Times New Roman" w:cs="Times New Roman"/>
                <w:sz w:val="24"/>
                <w:szCs w:val="24"/>
              </w:rPr>
              <w:t>«___</w:t>
            </w:r>
            <w:r w:rsidRPr="00917BB1">
              <w:rPr>
                <w:rFonts w:ascii="Times New Roman" w:hAnsi="Times New Roman" w:cs="Times New Roman"/>
                <w:sz w:val="24"/>
                <w:szCs w:val="24"/>
              </w:rPr>
              <w:t>__» __________</w:t>
            </w:r>
            <w:r>
              <w:rPr>
                <w:rFonts w:ascii="Times New Roman" w:hAnsi="Times New Roman" w:cs="Times New Roman"/>
                <w:sz w:val="24"/>
                <w:szCs w:val="24"/>
              </w:rPr>
              <w:t>___</w:t>
            </w:r>
            <w:r w:rsidR="00D462D3">
              <w:rPr>
                <w:rFonts w:ascii="Times New Roman" w:hAnsi="Times New Roman" w:cs="Times New Roman"/>
                <w:sz w:val="24"/>
                <w:szCs w:val="24"/>
              </w:rPr>
              <w:t>__ 20_</w:t>
            </w:r>
            <w:r>
              <w:rPr>
                <w:rFonts w:ascii="Times New Roman" w:hAnsi="Times New Roman" w:cs="Times New Roman"/>
                <w:sz w:val="24"/>
                <w:szCs w:val="24"/>
              </w:rPr>
              <w:t>_</w:t>
            </w:r>
            <w:r w:rsidRPr="00917BB1">
              <w:rPr>
                <w:rFonts w:ascii="Times New Roman" w:hAnsi="Times New Roman" w:cs="Times New Roman"/>
                <w:sz w:val="24"/>
                <w:szCs w:val="24"/>
              </w:rPr>
              <w:t xml:space="preserve"> г.</w:t>
            </w:r>
          </w:p>
          <w:p w14:paraId="33B692B8" w14:textId="77777777" w:rsidR="009B6652" w:rsidRPr="00917BB1" w:rsidRDefault="009B6652" w:rsidP="009B6652">
            <w:pPr>
              <w:spacing w:after="0" w:line="240" w:lineRule="auto"/>
              <w:ind w:left="29"/>
              <w:rPr>
                <w:rFonts w:ascii="Times New Roman" w:hAnsi="Times New Roman" w:cs="Times New Roman"/>
                <w:sz w:val="24"/>
                <w:szCs w:val="24"/>
              </w:rPr>
            </w:pPr>
          </w:p>
        </w:tc>
      </w:tr>
      <w:bookmarkEnd w:id="9"/>
    </w:tbl>
    <w:p w14:paraId="46FBD78B" w14:textId="77777777" w:rsidR="00E97629" w:rsidRPr="0022512D" w:rsidRDefault="00E97629" w:rsidP="00E97629">
      <w:pPr>
        <w:spacing w:after="0" w:line="240" w:lineRule="auto"/>
        <w:jc w:val="both"/>
        <w:rPr>
          <w:rFonts w:ascii="Times New Roman" w:hAnsi="Times New Roman" w:cs="Times New Roman"/>
          <w:color w:val="000000"/>
        </w:rPr>
      </w:pPr>
    </w:p>
    <w:p w14:paraId="4688DA6B" w14:textId="77777777" w:rsidR="00E97629" w:rsidRPr="00917BB1" w:rsidRDefault="00E97629" w:rsidP="00E97629">
      <w:pPr>
        <w:spacing w:after="0" w:line="240" w:lineRule="auto"/>
        <w:rPr>
          <w:rFonts w:ascii="Times New Roman" w:hAnsi="Times New Roman" w:cs="Times New Roman"/>
        </w:rPr>
        <w:sectPr w:rsidR="00E97629" w:rsidRPr="00917BB1" w:rsidSect="0016096C">
          <w:pgSz w:w="16840" w:h="11901" w:orient="landscape" w:code="166"/>
          <w:pgMar w:top="709" w:right="851" w:bottom="426" w:left="1701" w:header="420" w:footer="709" w:gutter="0"/>
          <w:cols w:space="708"/>
          <w:titlePg/>
          <w:docGrid w:linePitch="360"/>
        </w:sectPr>
      </w:pPr>
    </w:p>
    <w:p w14:paraId="0B301C6E" w14:textId="77777777" w:rsidR="00E97629" w:rsidRPr="00917BB1" w:rsidRDefault="00E97629" w:rsidP="00E97629">
      <w:pPr>
        <w:pStyle w:val="ad"/>
        <w:spacing w:after="0"/>
        <w:jc w:val="right"/>
        <w:rPr>
          <w:b/>
          <w:bCs/>
          <w:color w:val="000000"/>
          <w:sz w:val="24"/>
          <w:szCs w:val="24"/>
        </w:rPr>
      </w:pPr>
      <w:r w:rsidRPr="00917BB1">
        <w:rPr>
          <w:b/>
          <w:bCs/>
          <w:color w:val="000000"/>
          <w:sz w:val="24"/>
          <w:szCs w:val="24"/>
        </w:rPr>
        <w:t>Приложение № 2</w:t>
      </w:r>
    </w:p>
    <w:p w14:paraId="4FBF6E78" w14:textId="77777777" w:rsidR="00E97629" w:rsidRPr="00917BB1" w:rsidRDefault="0030608E" w:rsidP="0030608E">
      <w:pPr>
        <w:pStyle w:val="ad"/>
        <w:spacing w:after="0"/>
        <w:ind w:left="5387"/>
        <w:jc w:val="right"/>
        <w:rPr>
          <w:bCs/>
          <w:color w:val="000000"/>
          <w:sz w:val="24"/>
          <w:szCs w:val="24"/>
        </w:rPr>
      </w:pPr>
      <w:r>
        <w:rPr>
          <w:bCs/>
          <w:color w:val="000000"/>
          <w:sz w:val="24"/>
          <w:szCs w:val="24"/>
        </w:rPr>
        <w:t>к Договору поставки №</w:t>
      </w:r>
      <w:r w:rsidR="00E97629" w:rsidRPr="00917BB1">
        <w:rPr>
          <w:bCs/>
          <w:color w:val="000000"/>
          <w:sz w:val="24"/>
          <w:szCs w:val="24"/>
        </w:rPr>
        <w:t>___________</w:t>
      </w:r>
    </w:p>
    <w:p w14:paraId="7DFDC882" w14:textId="77777777" w:rsidR="00E97629" w:rsidRPr="00917BB1" w:rsidRDefault="00E97629" w:rsidP="00E97629">
      <w:pPr>
        <w:pStyle w:val="ad"/>
        <w:spacing w:after="0"/>
        <w:ind w:left="5940"/>
        <w:jc w:val="right"/>
        <w:rPr>
          <w:sz w:val="24"/>
          <w:szCs w:val="24"/>
        </w:rPr>
      </w:pPr>
      <w:r w:rsidRPr="00917BB1">
        <w:rPr>
          <w:bCs/>
          <w:color w:val="000000"/>
          <w:sz w:val="24"/>
          <w:szCs w:val="24"/>
        </w:rPr>
        <w:t>от «___» _________ 2</w:t>
      </w:r>
      <w:r w:rsidR="00D462D3">
        <w:rPr>
          <w:bCs/>
          <w:color w:val="000000"/>
          <w:sz w:val="24"/>
          <w:szCs w:val="24"/>
        </w:rPr>
        <w:t>0_</w:t>
      </w:r>
      <w:r w:rsidR="0075022A">
        <w:rPr>
          <w:bCs/>
          <w:color w:val="000000"/>
          <w:sz w:val="24"/>
          <w:szCs w:val="24"/>
        </w:rPr>
        <w:t>_</w:t>
      </w:r>
      <w:r w:rsidRPr="00917BB1">
        <w:rPr>
          <w:bCs/>
          <w:color w:val="000000"/>
          <w:sz w:val="24"/>
          <w:szCs w:val="24"/>
        </w:rPr>
        <w:t xml:space="preserve"> г.</w:t>
      </w:r>
    </w:p>
    <w:p w14:paraId="0C02180B" w14:textId="77777777" w:rsidR="00420592" w:rsidRDefault="00420592" w:rsidP="00420592">
      <w:pPr>
        <w:spacing w:after="0" w:line="240" w:lineRule="auto"/>
        <w:jc w:val="right"/>
        <w:rPr>
          <w:rFonts w:ascii="Times New Roman" w:eastAsia="Times New Roman" w:hAnsi="Times New Roman" w:cs="Times New Roman"/>
          <w:b/>
          <w:bCs/>
          <w:sz w:val="24"/>
          <w:szCs w:val="24"/>
          <w:lang w:eastAsia="ru-RU"/>
        </w:rPr>
      </w:pPr>
    </w:p>
    <w:p w14:paraId="4761185D" w14:textId="77777777" w:rsidR="00C877A8" w:rsidRPr="00C877A8" w:rsidRDefault="00C877A8" w:rsidP="00C877A8">
      <w:pPr>
        <w:spacing w:after="0" w:line="240" w:lineRule="auto"/>
        <w:jc w:val="center"/>
        <w:rPr>
          <w:rFonts w:ascii="Times New Roman" w:eastAsia="Times New Roman" w:hAnsi="Times New Roman" w:cs="Times New Roman"/>
          <w:b/>
          <w:bCs/>
          <w:sz w:val="24"/>
          <w:szCs w:val="24"/>
          <w:lang w:eastAsia="ru-RU"/>
        </w:rPr>
      </w:pPr>
      <w:r w:rsidRPr="00C877A8">
        <w:rPr>
          <w:rFonts w:ascii="Times New Roman" w:eastAsia="Times New Roman" w:hAnsi="Times New Roman" w:cs="Times New Roman"/>
          <w:b/>
          <w:bCs/>
          <w:sz w:val="24"/>
          <w:szCs w:val="24"/>
          <w:lang w:eastAsia="ru-RU"/>
        </w:rPr>
        <w:t>ТЕХНИЧЕСКОЕ ЗАДАНИЕ</w:t>
      </w:r>
    </w:p>
    <w:p w14:paraId="72F094BA" w14:textId="3ED8861C" w:rsidR="00C877A8" w:rsidRPr="00C877A8" w:rsidRDefault="00C877A8" w:rsidP="00C877A8">
      <w:pPr>
        <w:spacing w:after="0" w:line="240" w:lineRule="auto"/>
        <w:jc w:val="center"/>
        <w:rPr>
          <w:rFonts w:ascii="Times New Roman" w:eastAsia="Times New Roman" w:hAnsi="Times New Roman" w:cs="Times New Roman"/>
          <w:b/>
          <w:sz w:val="24"/>
          <w:szCs w:val="24"/>
          <w:lang w:eastAsia="ru-RU"/>
        </w:rPr>
      </w:pPr>
      <w:r w:rsidRPr="00C877A8">
        <w:rPr>
          <w:rFonts w:ascii="Times New Roman" w:eastAsia="Times New Roman" w:hAnsi="Times New Roman" w:cs="Times New Roman"/>
          <w:sz w:val="24"/>
          <w:szCs w:val="24"/>
          <w:lang w:eastAsia="ru-RU"/>
        </w:rPr>
        <w:t xml:space="preserve">на поставку офисной мебели для </w:t>
      </w:r>
      <w:r w:rsidR="009239E6">
        <w:rPr>
          <w:rFonts w:ascii="Times New Roman" w:eastAsia="Times New Roman" w:hAnsi="Times New Roman" w:cs="Times New Roman"/>
          <w:sz w:val="24"/>
          <w:szCs w:val="24"/>
          <w:lang w:eastAsia="ru-RU"/>
        </w:rPr>
        <w:t>ЦО</w:t>
      </w:r>
      <w:r w:rsidRPr="00C877A8">
        <w:rPr>
          <w:rFonts w:ascii="Times New Roman" w:eastAsia="Times New Roman" w:hAnsi="Times New Roman" w:cs="Times New Roman"/>
          <w:sz w:val="24"/>
          <w:szCs w:val="24"/>
          <w:lang w:eastAsia="ru-RU"/>
        </w:rPr>
        <w:t xml:space="preserve"> </w:t>
      </w:r>
    </w:p>
    <w:tbl>
      <w:tblPr>
        <w:tblStyle w:val="af7"/>
        <w:tblW w:w="1024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21"/>
        <w:gridCol w:w="222"/>
      </w:tblGrid>
      <w:tr w:rsidR="00E9252E" w:rsidRPr="00E9252E" w14:paraId="79DEDCED" w14:textId="77777777" w:rsidTr="007140FC">
        <w:tc>
          <w:tcPr>
            <w:tcW w:w="10021" w:type="dxa"/>
          </w:tcPr>
          <w:p w14:paraId="14B22353" w14:textId="77777777" w:rsidR="00E9252E" w:rsidRDefault="00E9252E" w:rsidP="00E9252E">
            <w:pPr>
              <w:spacing w:after="0" w:line="240" w:lineRule="auto"/>
              <w:rPr>
                <w:rFonts w:ascii="Times New Roman" w:eastAsia="Times New Roman" w:hAnsi="Times New Roman"/>
                <w:sz w:val="24"/>
                <w:szCs w:val="24"/>
              </w:rPr>
            </w:pPr>
          </w:p>
          <w:p w14:paraId="0F5B2218" w14:textId="77777777" w:rsidR="007140FC" w:rsidRDefault="007140FC" w:rsidP="00E9252E">
            <w:pPr>
              <w:spacing w:after="0" w:line="240" w:lineRule="auto"/>
              <w:rPr>
                <w:rFonts w:ascii="Times New Roman" w:eastAsia="Times New Roman" w:hAnsi="Times New Roman"/>
                <w:sz w:val="24"/>
                <w:szCs w:val="24"/>
              </w:rPr>
            </w:pPr>
          </w:p>
          <w:p w14:paraId="117C4BFE" w14:textId="77777777" w:rsidR="007140FC" w:rsidRDefault="007140FC" w:rsidP="00E9252E">
            <w:pPr>
              <w:spacing w:after="0" w:line="240" w:lineRule="auto"/>
              <w:rPr>
                <w:rFonts w:ascii="Times New Roman" w:eastAsia="Times New Roman" w:hAnsi="Times New Roman"/>
                <w:sz w:val="24"/>
                <w:szCs w:val="24"/>
              </w:rPr>
            </w:pPr>
          </w:p>
          <w:p w14:paraId="7973C68E" w14:textId="77777777" w:rsidR="007140FC" w:rsidRDefault="007140FC" w:rsidP="00E9252E">
            <w:pPr>
              <w:spacing w:after="0" w:line="240" w:lineRule="auto"/>
              <w:rPr>
                <w:rFonts w:ascii="Times New Roman" w:eastAsia="Times New Roman" w:hAnsi="Times New Roman"/>
                <w:sz w:val="24"/>
                <w:szCs w:val="24"/>
              </w:rPr>
            </w:pPr>
          </w:p>
          <w:p w14:paraId="1C099A76" w14:textId="77777777" w:rsidR="007140FC" w:rsidRDefault="007140FC" w:rsidP="00E9252E">
            <w:pPr>
              <w:spacing w:after="0" w:line="240" w:lineRule="auto"/>
              <w:rPr>
                <w:rFonts w:ascii="Times New Roman" w:eastAsia="Times New Roman" w:hAnsi="Times New Roman"/>
                <w:sz w:val="24"/>
                <w:szCs w:val="24"/>
              </w:rPr>
            </w:pPr>
          </w:p>
          <w:p w14:paraId="7883DEC8" w14:textId="77777777" w:rsidR="007140FC" w:rsidRDefault="007140FC" w:rsidP="00E9252E">
            <w:pPr>
              <w:spacing w:after="0" w:line="240" w:lineRule="auto"/>
              <w:rPr>
                <w:rFonts w:ascii="Times New Roman" w:eastAsia="Times New Roman" w:hAnsi="Times New Roman"/>
                <w:sz w:val="24"/>
                <w:szCs w:val="24"/>
              </w:rPr>
            </w:pPr>
          </w:p>
          <w:p w14:paraId="78BB3C36" w14:textId="77777777" w:rsidR="007140FC" w:rsidRDefault="007140FC" w:rsidP="00E9252E">
            <w:pPr>
              <w:spacing w:after="0" w:line="240" w:lineRule="auto"/>
              <w:rPr>
                <w:rFonts w:ascii="Times New Roman" w:eastAsia="Times New Roman" w:hAnsi="Times New Roman"/>
                <w:sz w:val="24"/>
                <w:szCs w:val="24"/>
              </w:rPr>
            </w:pPr>
          </w:p>
          <w:p w14:paraId="5E51383D" w14:textId="77777777" w:rsidR="007140FC" w:rsidRDefault="007140FC" w:rsidP="00E9252E">
            <w:pPr>
              <w:spacing w:after="0" w:line="240" w:lineRule="auto"/>
              <w:rPr>
                <w:rFonts w:ascii="Times New Roman" w:eastAsia="Times New Roman" w:hAnsi="Times New Roman"/>
                <w:sz w:val="24"/>
                <w:szCs w:val="24"/>
              </w:rPr>
            </w:pPr>
          </w:p>
          <w:p w14:paraId="06D47662" w14:textId="77777777" w:rsidR="007140FC" w:rsidRDefault="007140FC" w:rsidP="00E9252E">
            <w:pPr>
              <w:spacing w:after="0" w:line="240" w:lineRule="auto"/>
              <w:rPr>
                <w:rFonts w:ascii="Times New Roman" w:eastAsia="Times New Roman" w:hAnsi="Times New Roman"/>
                <w:sz w:val="24"/>
                <w:szCs w:val="24"/>
              </w:rPr>
            </w:pPr>
          </w:p>
          <w:p w14:paraId="48F3934C" w14:textId="77777777" w:rsidR="007140FC" w:rsidRDefault="007140FC" w:rsidP="00E9252E">
            <w:pPr>
              <w:spacing w:after="0" w:line="240" w:lineRule="auto"/>
              <w:rPr>
                <w:rFonts w:ascii="Times New Roman" w:eastAsia="Times New Roman" w:hAnsi="Times New Roman"/>
                <w:sz w:val="24"/>
                <w:szCs w:val="24"/>
              </w:rPr>
            </w:pPr>
          </w:p>
          <w:p w14:paraId="52F0AAC3" w14:textId="77777777" w:rsidR="007140FC" w:rsidRDefault="007140FC" w:rsidP="00E9252E">
            <w:pPr>
              <w:spacing w:after="0" w:line="240" w:lineRule="auto"/>
              <w:rPr>
                <w:rFonts w:ascii="Times New Roman" w:eastAsia="Times New Roman" w:hAnsi="Times New Roman"/>
                <w:sz w:val="24"/>
                <w:szCs w:val="24"/>
              </w:rPr>
            </w:pPr>
          </w:p>
          <w:p w14:paraId="58FABB3F" w14:textId="77777777" w:rsidR="007140FC" w:rsidRDefault="007140FC" w:rsidP="00E9252E">
            <w:pPr>
              <w:spacing w:after="0" w:line="240" w:lineRule="auto"/>
              <w:rPr>
                <w:rFonts w:ascii="Times New Roman" w:eastAsia="Times New Roman" w:hAnsi="Times New Roman"/>
                <w:sz w:val="24"/>
                <w:szCs w:val="24"/>
              </w:rPr>
            </w:pPr>
          </w:p>
          <w:p w14:paraId="408DD635" w14:textId="77777777" w:rsidR="007140FC" w:rsidRDefault="007140FC" w:rsidP="00E9252E">
            <w:pPr>
              <w:spacing w:after="0" w:line="240" w:lineRule="auto"/>
              <w:rPr>
                <w:rFonts w:ascii="Times New Roman" w:eastAsia="Times New Roman" w:hAnsi="Times New Roman"/>
                <w:sz w:val="24"/>
                <w:szCs w:val="24"/>
              </w:rPr>
            </w:pPr>
          </w:p>
          <w:p w14:paraId="16328561" w14:textId="77777777" w:rsidR="007140FC" w:rsidRDefault="007140FC" w:rsidP="00E9252E">
            <w:pPr>
              <w:spacing w:after="0" w:line="240" w:lineRule="auto"/>
              <w:rPr>
                <w:rFonts w:ascii="Times New Roman" w:eastAsia="Times New Roman" w:hAnsi="Times New Roman"/>
                <w:sz w:val="24"/>
                <w:szCs w:val="24"/>
              </w:rPr>
            </w:pPr>
          </w:p>
          <w:p w14:paraId="770B4710" w14:textId="1C5F7C5C" w:rsidR="007140FC" w:rsidRPr="00E9252E" w:rsidRDefault="007140FC" w:rsidP="00E9252E">
            <w:pPr>
              <w:spacing w:after="0" w:line="240" w:lineRule="auto"/>
              <w:rPr>
                <w:rFonts w:ascii="Times New Roman" w:eastAsia="Times New Roman" w:hAnsi="Times New Roman"/>
                <w:sz w:val="24"/>
                <w:szCs w:val="24"/>
              </w:rPr>
            </w:pPr>
          </w:p>
        </w:tc>
        <w:tc>
          <w:tcPr>
            <w:tcW w:w="222" w:type="dxa"/>
          </w:tcPr>
          <w:p w14:paraId="06B21BBD" w14:textId="77777777" w:rsidR="00E9252E" w:rsidRPr="00E9252E" w:rsidRDefault="00E9252E" w:rsidP="00E9252E">
            <w:pPr>
              <w:spacing w:after="0" w:line="240" w:lineRule="auto"/>
              <w:rPr>
                <w:rFonts w:ascii="Times New Roman" w:eastAsia="Times New Roman" w:hAnsi="Times New Roman"/>
                <w:sz w:val="24"/>
                <w:szCs w:val="24"/>
              </w:rPr>
            </w:pPr>
          </w:p>
        </w:tc>
      </w:tr>
      <w:tr w:rsidR="00E9252E" w:rsidRPr="00E9252E" w14:paraId="7B874F24" w14:textId="77777777" w:rsidTr="007140FC">
        <w:tc>
          <w:tcPr>
            <w:tcW w:w="10021" w:type="dxa"/>
          </w:tcPr>
          <w:tbl>
            <w:tblPr>
              <w:tblW w:w="9805" w:type="dxa"/>
              <w:tblLook w:val="01E0" w:firstRow="1" w:lastRow="1" w:firstColumn="1" w:lastColumn="1" w:noHBand="0" w:noVBand="0"/>
            </w:tblPr>
            <w:tblGrid>
              <w:gridCol w:w="4520"/>
              <w:gridCol w:w="1268"/>
              <w:gridCol w:w="4017"/>
            </w:tblGrid>
            <w:tr w:rsidR="00E9252E" w:rsidRPr="00917BB1" w14:paraId="52C8974C" w14:textId="77777777" w:rsidTr="006011D9">
              <w:tc>
                <w:tcPr>
                  <w:tcW w:w="4536" w:type="dxa"/>
                  <w:shd w:val="clear" w:color="auto" w:fill="auto"/>
                </w:tcPr>
                <w:p w14:paraId="75CE63EF" w14:textId="77777777" w:rsidR="00E9252E" w:rsidRPr="00917BB1" w:rsidRDefault="00E9252E" w:rsidP="00E9252E">
                  <w:pPr>
                    <w:spacing w:after="0" w:line="240" w:lineRule="auto"/>
                    <w:rPr>
                      <w:rFonts w:ascii="Times New Roman" w:hAnsi="Times New Roman" w:cs="Times New Roman"/>
                      <w:sz w:val="24"/>
                      <w:szCs w:val="24"/>
                    </w:rPr>
                  </w:pPr>
                  <w:r w:rsidRPr="00917BB1">
                    <w:rPr>
                      <w:rFonts w:ascii="Times New Roman" w:hAnsi="Times New Roman" w:cs="Times New Roman"/>
                      <w:sz w:val="24"/>
                      <w:szCs w:val="24"/>
                    </w:rPr>
                    <w:t>От имени Поставщика:</w:t>
                  </w:r>
                </w:p>
              </w:tc>
              <w:tc>
                <w:tcPr>
                  <w:tcW w:w="1276" w:type="dxa"/>
                  <w:shd w:val="clear" w:color="auto" w:fill="auto"/>
                </w:tcPr>
                <w:p w14:paraId="09DCC123" w14:textId="77777777" w:rsidR="00E9252E" w:rsidRPr="00917BB1" w:rsidRDefault="00E9252E" w:rsidP="00E9252E">
                  <w:pPr>
                    <w:spacing w:after="0" w:line="240" w:lineRule="auto"/>
                    <w:rPr>
                      <w:rFonts w:ascii="Times New Roman" w:hAnsi="Times New Roman" w:cs="Times New Roman"/>
                      <w:sz w:val="24"/>
                      <w:szCs w:val="24"/>
                    </w:rPr>
                  </w:pPr>
                </w:p>
              </w:tc>
              <w:tc>
                <w:tcPr>
                  <w:tcW w:w="3993" w:type="dxa"/>
                  <w:shd w:val="clear" w:color="auto" w:fill="auto"/>
                </w:tcPr>
                <w:p w14:paraId="74EA122F" w14:textId="77777777" w:rsidR="00E9252E" w:rsidRPr="00917BB1" w:rsidRDefault="00E9252E" w:rsidP="00E9252E">
                  <w:pPr>
                    <w:spacing w:after="0" w:line="240" w:lineRule="auto"/>
                    <w:rPr>
                      <w:rFonts w:ascii="Times New Roman" w:hAnsi="Times New Roman" w:cs="Times New Roman"/>
                      <w:sz w:val="24"/>
                      <w:szCs w:val="24"/>
                    </w:rPr>
                  </w:pPr>
                  <w:r w:rsidRPr="00917BB1">
                    <w:rPr>
                      <w:rFonts w:ascii="Times New Roman" w:hAnsi="Times New Roman" w:cs="Times New Roman"/>
                      <w:sz w:val="24"/>
                      <w:szCs w:val="24"/>
                    </w:rPr>
                    <w:t>От имени Покупателя:</w:t>
                  </w:r>
                </w:p>
              </w:tc>
            </w:tr>
            <w:tr w:rsidR="00E9252E" w:rsidRPr="00917BB1" w14:paraId="084D89C3" w14:textId="77777777" w:rsidTr="006011D9">
              <w:tc>
                <w:tcPr>
                  <w:tcW w:w="4536" w:type="dxa"/>
                  <w:shd w:val="clear" w:color="auto" w:fill="auto"/>
                </w:tcPr>
                <w:p w14:paraId="7461331F" w14:textId="77777777" w:rsidR="00E9252E" w:rsidRPr="00406E04" w:rsidRDefault="00E9252E" w:rsidP="00E9252E">
                  <w:pPr>
                    <w:spacing w:after="0" w:line="240" w:lineRule="auto"/>
                    <w:jc w:val="center"/>
                    <w:rPr>
                      <w:rFonts w:ascii="Times New Roman" w:hAnsi="Times New Roman" w:cs="Times New Roman"/>
                      <w:b/>
                      <w:sz w:val="24"/>
                      <w:szCs w:val="24"/>
                    </w:rPr>
                  </w:pPr>
                </w:p>
                <w:p w14:paraId="4FF31769" w14:textId="77777777" w:rsidR="00E9252E" w:rsidRPr="00406E04" w:rsidRDefault="00E9252E" w:rsidP="00E9252E">
                  <w:pPr>
                    <w:spacing w:after="0" w:line="240" w:lineRule="auto"/>
                    <w:rPr>
                      <w:rFonts w:ascii="Times New Roman" w:hAnsi="Times New Roman" w:cs="Times New Roman"/>
                      <w:b/>
                      <w:sz w:val="24"/>
                      <w:szCs w:val="24"/>
                    </w:rPr>
                  </w:pPr>
                  <w:r w:rsidRPr="00406E04">
                    <w:rPr>
                      <w:rFonts w:ascii="Times New Roman" w:hAnsi="Times New Roman" w:cs="Times New Roman"/>
                      <w:b/>
                      <w:sz w:val="24"/>
                      <w:szCs w:val="24"/>
                    </w:rPr>
                    <w:t>Генеральный директор</w:t>
                  </w:r>
                </w:p>
                <w:p w14:paraId="3BD5E765" w14:textId="77777777" w:rsidR="00E9252E" w:rsidRPr="00406E04" w:rsidRDefault="00E9252E" w:rsidP="00E9252E">
                  <w:pPr>
                    <w:spacing w:after="0" w:line="240" w:lineRule="auto"/>
                    <w:rPr>
                      <w:rFonts w:ascii="Times New Roman" w:hAnsi="Times New Roman" w:cs="Times New Roman"/>
                      <w:b/>
                      <w:sz w:val="24"/>
                      <w:szCs w:val="24"/>
                    </w:rPr>
                  </w:pPr>
                </w:p>
                <w:p w14:paraId="181AD5C6" w14:textId="77777777" w:rsidR="00E9252E" w:rsidRPr="00406E04" w:rsidRDefault="00E9252E" w:rsidP="00E9252E">
                  <w:pPr>
                    <w:spacing w:after="0" w:line="240" w:lineRule="auto"/>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w:t>
                  </w:r>
                  <w:r w:rsidRPr="00406E04">
                    <w:rPr>
                      <w:rFonts w:ascii="Times New Roman" w:hAnsi="Times New Roman" w:cs="Times New Roman"/>
                      <w:b/>
                      <w:sz w:val="24"/>
                      <w:szCs w:val="24"/>
                    </w:rPr>
                    <w:t>___</w:t>
                  </w:r>
                  <w:r>
                    <w:rPr>
                      <w:rFonts w:ascii="Times New Roman" w:hAnsi="Times New Roman" w:cs="Times New Roman"/>
                      <w:b/>
                      <w:sz w:val="24"/>
                      <w:szCs w:val="24"/>
                    </w:rPr>
                    <w:t xml:space="preserve"> /__________/</w:t>
                  </w:r>
                </w:p>
              </w:tc>
              <w:tc>
                <w:tcPr>
                  <w:tcW w:w="1276" w:type="dxa"/>
                  <w:shd w:val="clear" w:color="auto" w:fill="auto"/>
                </w:tcPr>
                <w:p w14:paraId="5887DCBA" w14:textId="77777777" w:rsidR="00E9252E" w:rsidRPr="00917BB1" w:rsidRDefault="00E9252E" w:rsidP="00E9252E">
                  <w:pPr>
                    <w:spacing w:after="0" w:line="240" w:lineRule="auto"/>
                    <w:rPr>
                      <w:rFonts w:ascii="Times New Roman" w:hAnsi="Times New Roman" w:cs="Times New Roman"/>
                      <w:sz w:val="24"/>
                      <w:szCs w:val="24"/>
                    </w:rPr>
                  </w:pPr>
                </w:p>
              </w:tc>
              <w:tc>
                <w:tcPr>
                  <w:tcW w:w="3993" w:type="dxa"/>
                  <w:shd w:val="clear" w:color="auto" w:fill="auto"/>
                </w:tcPr>
                <w:p w14:paraId="6F2BB691" w14:textId="77777777" w:rsidR="00E9252E" w:rsidRPr="00917BB1" w:rsidRDefault="00E9252E" w:rsidP="00E9252E">
                  <w:pPr>
                    <w:spacing w:after="0" w:line="240" w:lineRule="auto"/>
                    <w:jc w:val="center"/>
                    <w:rPr>
                      <w:rFonts w:ascii="Times New Roman" w:hAnsi="Times New Roman" w:cs="Times New Roman"/>
                      <w:b/>
                      <w:sz w:val="24"/>
                      <w:szCs w:val="24"/>
                    </w:rPr>
                  </w:pPr>
                </w:p>
                <w:p w14:paraId="7B07C133" w14:textId="77777777" w:rsidR="00E9252E" w:rsidRPr="00917BB1" w:rsidRDefault="00E9252E" w:rsidP="00E9252E">
                  <w:pPr>
                    <w:spacing w:after="0" w:line="240" w:lineRule="auto"/>
                    <w:rPr>
                      <w:rFonts w:ascii="Times New Roman" w:hAnsi="Times New Roman" w:cs="Times New Roman"/>
                      <w:b/>
                      <w:sz w:val="24"/>
                      <w:szCs w:val="24"/>
                    </w:rPr>
                  </w:pPr>
                  <w:r w:rsidRPr="00917BB1">
                    <w:rPr>
                      <w:rFonts w:ascii="Times New Roman" w:hAnsi="Times New Roman" w:cs="Times New Roman"/>
                      <w:b/>
                      <w:sz w:val="24"/>
                      <w:szCs w:val="24"/>
                    </w:rPr>
                    <w:t>Генеральный директор</w:t>
                  </w:r>
                </w:p>
                <w:p w14:paraId="738BAA59" w14:textId="77777777" w:rsidR="00E9252E" w:rsidRPr="00917BB1" w:rsidRDefault="00E9252E" w:rsidP="00E9252E">
                  <w:pPr>
                    <w:spacing w:after="0" w:line="240" w:lineRule="auto"/>
                    <w:rPr>
                      <w:rFonts w:ascii="Times New Roman" w:hAnsi="Times New Roman" w:cs="Times New Roman"/>
                      <w:b/>
                      <w:sz w:val="24"/>
                      <w:szCs w:val="24"/>
                    </w:rPr>
                  </w:pPr>
                </w:p>
                <w:p w14:paraId="50131D08" w14:textId="77777777" w:rsidR="00E9252E" w:rsidRPr="001A5E64" w:rsidRDefault="00E9252E" w:rsidP="001A5E64">
                  <w:pPr>
                    <w:spacing w:after="0" w:line="240" w:lineRule="auto"/>
                    <w:rPr>
                      <w:rFonts w:ascii="Times New Roman" w:hAnsi="Times New Roman" w:cs="Times New Roman"/>
                      <w:b/>
                      <w:sz w:val="24"/>
                      <w:szCs w:val="24"/>
                    </w:rPr>
                  </w:pPr>
                  <w:r w:rsidRPr="00917BB1">
                    <w:rPr>
                      <w:rFonts w:ascii="Times New Roman" w:hAnsi="Times New Roman" w:cs="Times New Roman"/>
                      <w:b/>
                      <w:sz w:val="24"/>
                      <w:szCs w:val="24"/>
                    </w:rPr>
                    <w:t>__________________</w:t>
                  </w:r>
                  <w:r w:rsidR="001A5E64">
                    <w:rPr>
                      <w:rFonts w:ascii="Times New Roman" w:hAnsi="Times New Roman" w:cs="Times New Roman"/>
                      <w:b/>
                      <w:sz w:val="24"/>
                      <w:szCs w:val="24"/>
                      <w:lang w:val="en-US"/>
                    </w:rPr>
                    <w:t>C</w:t>
                  </w:r>
                  <w:r w:rsidR="001A5E64">
                    <w:rPr>
                      <w:rFonts w:ascii="Times New Roman" w:hAnsi="Times New Roman" w:cs="Times New Roman"/>
                      <w:b/>
                      <w:sz w:val="24"/>
                      <w:szCs w:val="24"/>
                    </w:rPr>
                    <w:t>.</w:t>
                  </w:r>
                  <w:proofErr w:type="spellStart"/>
                  <w:r w:rsidR="001A5E64">
                    <w:rPr>
                      <w:rFonts w:ascii="Times New Roman" w:hAnsi="Times New Roman" w:cs="Times New Roman"/>
                      <w:b/>
                      <w:sz w:val="24"/>
                      <w:szCs w:val="24"/>
                    </w:rPr>
                    <w:t>В.Афанасьев</w:t>
                  </w:r>
                  <w:proofErr w:type="spellEnd"/>
                </w:p>
              </w:tc>
            </w:tr>
            <w:tr w:rsidR="00E9252E" w:rsidRPr="00917BB1" w14:paraId="051933FD" w14:textId="77777777" w:rsidTr="006011D9">
              <w:trPr>
                <w:trHeight w:val="713"/>
              </w:trPr>
              <w:tc>
                <w:tcPr>
                  <w:tcW w:w="4536" w:type="dxa"/>
                  <w:shd w:val="clear" w:color="auto" w:fill="auto"/>
                </w:tcPr>
                <w:p w14:paraId="21AAA6C1" w14:textId="77777777" w:rsidR="00E9252E" w:rsidRPr="00917BB1" w:rsidRDefault="00E9252E" w:rsidP="00E9252E">
                  <w:pPr>
                    <w:spacing w:after="0" w:line="240" w:lineRule="auto"/>
                    <w:rPr>
                      <w:rFonts w:ascii="Times New Roman" w:hAnsi="Times New Roman" w:cs="Times New Roman"/>
                      <w:sz w:val="24"/>
                      <w:szCs w:val="24"/>
                    </w:rPr>
                  </w:pPr>
                  <w:proofErr w:type="spellStart"/>
                  <w:r w:rsidRPr="00917BB1">
                    <w:rPr>
                      <w:rFonts w:ascii="Times New Roman" w:hAnsi="Times New Roman" w:cs="Times New Roman"/>
                      <w:sz w:val="24"/>
                      <w:szCs w:val="24"/>
                    </w:rPr>
                    <w:t>м.п</w:t>
                  </w:r>
                  <w:proofErr w:type="spellEnd"/>
                  <w:r w:rsidRPr="00917BB1">
                    <w:rPr>
                      <w:rFonts w:ascii="Times New Roman" w:hAnsi="Times New Roman" w:cs="Times New Roman"/>
                      <w:sz w:val="24"/>
                      <w:szCs w:val="24"/>
                    </w:rPr>
                    <w:t>.</w:t>
                  </w:r>
                  <w:r w:rsidRPr="00917BB1">
                    <w:rPr>
                      <w:rFonts w:ascii="Times New Roman" w:hAnsi="Times New Roman" w:cs="Times New Roman"/>
                      <w:i/>
                      <w:sz w:val="24"/>
                      <w:szCs w:val="24"/>
                    </w:rPr>
                    <w:t xml:space="preserve"> </w:t>
                  </w:r>
                </w:p>
                <w:p w14:paraId="2ACBF456" w14:textId="77777777" w:rsidR="00E9252E" w:rsidRPr="00917BB1" w:rsidRDefault="00E9252E" w:rsidP="00E9252E">
                  <w:pPr>
                    <w:spacing w:after="0" w:line="240" w:lineRule="auto"/>
                    <w:rPr>
                      <w:rFonts w:ascii="Times New Roman" w:hAnsi="Times New Roman" w:cs="Times New Roman"/>
                      <w:sz w:val="24"/>
                      <w:szCs w:val="24"/>
                    </w:rPr>
                  </w:pPr>
                  <w:r>
                    <w:rPr>
                      <w:rFonts w:ascii="Times New Roman" w:hAnsi="Times New Roman" w:cs="Times New Roman"/>
                      <w:sz w:val="24"/>
                      <w:szCs w:val="24"/>
                    </w:rPr>
                    <w:t>«___</w:t>
                  </w:r>
                  <w:r w:rsidRPr="00917BB1">
                    <w:rPr>
                      <w:rFonts w:ascii="Times New Roman" w:hAnsi="Times New Roman" w:cs="Times New Roman"/>
                      <w:sz w:val="24"/>
                      <w:szCs w:val="24"/>
                    </w:rPr>
                    <w:t>__» __________</w:t>
                  </w:r>
                  <w:r>
                    <w:rPr>
                      <w:rFonts w:ascii="Times New Roman" w:hAnsi="Times New Roman" w:cs="Times New Roman"/>
                      <w:sz w:val="24"/>
                      <w:szCs w:val="24"/>
                    </w:rPr>
                    <w:t xml:space="preserve">___ 20___ </w:t>
                  </w:r>
                  <w:r w:rsidRPr="00917BB1">
                    <w:rPr>
                      <w:rFonts w:ascii="Times New Roman" w:hAnsi="Times New Roman" w:cs="Times New Roman"/>
                      <w:sz w:val="24"/>
                      <w:szCs w:val="24"/>
                    </w:rPr>
                    <w:t>г.</w:t>
                  </w:r>
                </w:p>
                <w:p w14:paraId="6D693FE3" w14:textId="77777777" w:rsidR="00E9252E" w:rsidRPr="00406E04" w:rsidRDefault="00E9252E" w:rsidP="00E9252E">
                  <w:pPr>
                    <w:spacing w:after="0" w:line="240" w:lineRule="auto"/>
                    <w:rPr>
                      <w:rFonts w:ascii="Times New Roman" w:hAnsi="Times New Roman" w:cs="Times New Roman"/>
                      <w:sz w:val="24"/>
                      <w:szCs w:val="24"/>
                    </w:rPr>
                  </w:pPr>
                </w:p>
              </w:tc>
              <w:tc>
                <w:tcPr>
                  <w:tcW w:w="1276" w:type="dxa"/>
                  <w:shd w:val="clear" w:color="auto" w:fill="auto"/>
                </w:tcPr>
                <w:p w14:paraId="79C4CD97" w14:textId="77777777" w:rsidR="00E9252E" w:rsidRPr="00917BB1" w:rsidRDefault="00E9252E" w:rsidP="00E9252E">
                  <w:pPr>
                    <w:spacing w:after="0" w:line="240" w:lineRule="auto"/>
                    <w:rPr>
                      <w:rFonts w:ascii="Times New Roman" w:hAnsi="Times New Roman" w:cs="Times New Roman"/>
                      <w:sz w:val="24"/>
                      <w:szCs w:val="24"/>
                    </w:rPr>
                  </w:pPr>
                </w:p>
              </w:tc>
              <w:tc>
                <w:tcPr>
                  <w:tcW w:w="3993" w:type="dxa"/>
                  <w:shd w:val="clear" w:color="auto" w:fill="auto"/>
                </w:tcPr>
                <w:p w14:paraId="0E1009E0" w14:textId="77777777" w:rsidR="00E9252E" w:rsidRPr="00917BB1" w:rsidRDefault="00E9252E" w:rsidP="00E9252E">
                  <w:pPr>
                    <w:spacing w:after="0" w:line="240" w:lineRule="auto"/>
                    <w:rPr>
                      <w:rFonts w:ascii="Times New Roman" w:hAnsi="Times New Roman" w:cs="Times New Roman"/>
                      <w:sz w:val="24"/>
                      <w:szCs w:val="24"/>
                    </w:rPr>
                  </w:pPr>
                  <w:proofErr w:type="spellStart"/>
                  <w:r w:rsidRPr="00917BB1">
                    <w:rPr>
                      <w:rFonts w:ascii="Times New Roman" w:hAnsi="Times New Roman" w:cs="Times New Roman"/>
                      <w:sz w:val="24"/>
                      <w:szCs w:val="24"/>
                    </w:rPr>
                    <w:t>м.п</w:t>
                  </w:r>
                  <w:proofErr w:type="spellEnd"/>
                  <w:r w:rsidRPr="00917BB1">
                    <w:rPr>
                      <w:rFonts w:ascii="Times New Roman" w:hAnsi="Times New Roman" w:cs="Times New Roman"/>
                      <w:sz w:val="24"/>
                      <w:szCs w:val="24"/>
                    </w:rPr>
                    <w:t>.</w:t>
                  </w:r>
                  <w:r w:rsidRPr="00917BB1">
                    <w:rPr>
                      <w:rFonts w:ascii="Times New Roman" w:hAnsi="Times New Roman" w:cs="Times New Roman"/>
                      <w:i/>
                      <w:sz w:val="24"/>
                      <w:szCs w:val="24"/>
                    </w:rPr>
                    <w:t xml:space="preserve"> </w:t>
                  </w:r>
                </w:p>
                <w:p w14:paraId="18579F22" w14:textId="77777777" w:rsidR="00E9252E" w:rsidRPr="00917BB1" w:rsidRDefault="00E9252E" w:rsidP="00E9252E">
                  <w:pPr>
                    <w:spacing w:after="0" w:line="240" w:lineRule="auto"/>
                    <w:rPr>
                      <w:rFonts w:ascii="Times New Roman" w:hAnsi="Times New Roman" w:cs="Times New Roman"/>
                      <w:sz w:val="24"/>
                      <w:szCs w:val="24"/>
                    </w:rPr>
                  </w:pPr>
                  <w:r>
                    <w:rPr>
                      <w:rFonts w:ascii="Times New Roman" w:hAnsi="Times New Roman" w:cs="Times New Roman"/>
                      <w:sz w:val="24"/>
                      <w:szCs w:val="24"/>
                    </w:rPr>
                    <w:t>«___</w:t>
                  </w:r>
                  <w:r w:rsidRPr="00917BB1">
                    <w:rPr>
                      <w:rFonts w:ascii="Times New Roman" w:hAnsi="Times New Roman" w:cs="Times New Roman"/>
                      <w:sz w:val="24"/>
                      <w:szCs w:val="24"/>
                    </w:rPr>
                    <w:t>__» __________</w:t>
                  </w:r>
                  <w:r>
                    <w:rPr>
                      <w:rFonts w:ascii="Times New Roman" w:hAnsi="Times New Roman" w:cs="Times New Roman"/>
                      <w:sz w:val="24"/>
                      <w:szCs w:val="24"/>
                    </w:rPr>
                    <w:t>___ 20___</w:t>
                  </w:r>
                  <w:r w:rsidRPr="00917BB1">
                    <w:rPr>
                      <w:rFonts w:ascii="Times New Roman" w:hAnsi="Times New Roman" w:cs="Times New Roman"/>
                      <w:sz w:val="24"/>
                      <w:szCs w:val="24"/>
                    </w:rPr>
                    <w:t xml:space="preserve"> г.</w:t>
                  </w:r>
                </w:p>
                <w:p w14:paraId="74809D23" w14:textId="77777777" w:rsidR="00E9252E" w:rsidRPr="00917BB1" w:rsidRDefault="00E9252E" w:rsidP="00E9252E">
                  <w:pPr>
                    <w:spacing w:after="0" w:line="240" w:lineRule="auto"/>
                    <w:rPr>
                      <w:rFonts w:ascii="Times New Roman" w:hAnsi="Times New Roman" w:cs="Times New Roman"/>
                      <w:sz w:val="24"/>
                      <w:szCs w:val="24"/>
                    </w:rPr>
                  </w:pPr>
                </w:p>
              </w:tc>
            </w:tr>
          </w:tbl>
          <w:p w14:paraId="32EC3685" w14:textId="77777777" w:rsidR="00E9252E" w:rsidRPr="00E9252E" w:rsidRDefault="00E9252E" w:rsidP="00E9252E">
            <w:pPr>
              <w:spacing w:after="0" w:line="240" w:lineRule="auto"/>
              <w:rPr>
                <w:rFonts w:ascii="Times New Roman" w:eastAsia="Times New Roman" w:hAnsi="Times New Roman"/>
                <w:sz w:val="26"/>
                <w:szCs w:val="26"/>
              </w:rPr>
            </w:pPr>
          </w:p>
        </w:tc>
        <w:tc>
          <w:tcPr>
            <w:tcW w:w="222" w:type="dxa"/>
          </w:tcPr>
          <w:p w14:paraId="2AF45C57" w14:textId="77777777" w:rsidR="00E9252E" w:rsidRPr="00E9252E" w:rsidRDefault="00E9252E" w:rsidP="00E9252E">
            <w:pPr>
              <w:spacing w:after="0" w:line="240" w:lineRule="auto"/>
              <w:rPr>
                <w:rFonts w:ascii="Times New Roman" w:eastAsia="Times New Roman" w:hAnsi="Times New Roman"/>
                <w:sz w:val="26"/>
                <w:szCs w:val="26"/>
              </w:rPr>
            </w:pPr>
          </w:p>
        </w:tc>
      </w:tr>
    </w:tbl>
    <w:p w14:paraId="10F41A9B" w14:textId="77777777" w:rsidR="00E9252E" w:rsidRPr="00E9252E" w:rsidRDefault="00E9252E" w:rsidP="00E9252E">
      <w:pPr>
        <w:spacing w:after="0" w:line="240" w:lineRule="auto"/>
        <w:jc w:val="both"/>
        <w:rPr>
          <w:rFonts w:ascii="Times New Roman" w:eastAsia="Times New Roman" w:hAnsi="Times New Roman" w:cs="Times New Roman"/>
          <w:b/>
          <w:sz w:val="24"/>
          <w:szCs w:val="24"/>
          <w:lang w:eastAsia="ru-RU"/>
        </w:rPr>
        <w:sectPr w:rsidR="00E9252E" w:rsidRPr="00E9252E" w:rsidSect="006011D9">
          <w:pgSz w:w="11901" w:h="16840" w:code="166"/>
          <w:pgMar w:top="993" w:right="561" w:bottom="568" w:left="1134" w:header="709" w:footer="709" w:gutter="0"/>
          <w:cols w:space="708"/>
          <w:titlePg/>
          <w:docGrid w:linePitch="360"/>
        </w:sectPr>
      </w:pPr>
    </w:p>
    <w:p w14:paraId="3730828F" w14:textId="2E3E3134" w:rsidR="00E9252E" w:rsidRPr="00E9252E" w:rsidRDefault="00E9252E" w:rsidP="007140FC">
      <w:pPr>
        <w:tabs>
          <w:tab w:val="num" w:pos="709"/>
        </w:tabs>
        <w:spacing w:after="0" w:line="240" w:lineRule="auto"/>
        <w:jc w:val="right"/>
        <w:rPr>
          <w:rFonts w:ascii="Times New Roman" w:eastAsia="Times New Roman" w:hAnsi="Times New Roman" w:cs="Times New Roman"/>
          <w:sz w:val="28"/>
          <w:szCs w:val="28"/>
          <w:lang w:eastAsia="ru-RU"/>
        </w:rPr>
      </w:pPr>
      <w:r w:rsidRPr="00E9252E">
        <w:rPr>
          <w:rFonts w:ascii="Times New Roman" w:eastAsia="Times New Roman" w:hAnsi="Times New Roman" w:cs="Times New Roman"/>
          <w:sz w:val="24"/>
          <w:szCs w:val="24"/>
          <w:lang w:eastAsia="ru-RU"/>
        </w:rPr>
        <w:t xml:space="preserve">                                                                                                                           </w:t>
      </w:r>
      <w:r w:rsidR="00341F74" w:rsidRPr="00341F74">
        <w:rPr>
          <w:rFonts w:ascii="Times New Roman" w:eastAsia="Times New Roman" w:hAnsi="Times New Roman" w:cs="Times New Roman"/>
          <w:sz w:val="24"/>
          <w:szCs w:val="24"/>
          <w:lang w:eastAsia="ru-RU"/>
        </w:rPr>
        <w:t xml:space="preserve">                                                                                                                           </w:t>
      </w:r>
    </w:p>
    <w:p w14:paraId="5B0D74E7" w14:textId="77777777" w:rsidR="00E97629" w:rsidRPr="00917BB1" w:rsidRDefault="00E97629" w:rsidP="00E97629">
      <w:pPr>
        <w:pStyle w:val="ad"/>
        <w:spacing w:after="0"/>
        <w:jc w:val="right"/>
        <w:rPr>
          <w:b/>
          <w:bCs/>
          <w:color w:val="000000"/>
          <w:sz w:val="24"/>
          <w:szCs w:val="24"/>
        </w:rPr>
      </w:pPr>
      <w:r w:rsidRPr="00917BB1">
        <w:rPr>
          <w:b/>
          <w:bCs/>
          <w:color w:val="000000"/>
          <w:sz w:val="24"/>
          <w:szCs w:val="24"/>
        </w:rPr>
        <w:t xml:space="preserve">Приложение № 3 </w:t>
      </w:r>
    </w:p>
    <w:p w14:paraId="2E4A95C4" w14:textId="77777777" w:rsidR="00E97629" w:rsidRPr="00917BB1" w:rsidRDefault="00E97629" w:rsidP="00E97629">
      <w:pPr>
        <w:pStyle w:val="ad"/>
        <w:spacing w:after="0"/>
        <w:jc w:val="right"/>
        <w:rPr>
          <w:bCs/>
          <w:color w:val="000000"/>
          <w:sz w:val="24"/>
          <w:szCs w:val="24"/>
        </w:rPr>
      </w:pPr>
      <w:r w:rsidRPr="00917BB1">
        <w:rPr>
          <w:bCs/>
          <w:color w:val="000000"/>
          <w:sz w:val="24"/>
          <w:szCs w:val="24"/>
        </w:rPr>
        <w:t xml:space="preserve">к Договору поставки № </w:t>
      </w:r>
      <w:r w:rsidR="00D462D3">
        <w:rPr>
          <w:bCs/>
          <w:color w:val="000000"/>
          <w:sz w:val="24"/>
          <w:szCs w:val="24"/>
        </w:rPr>
        <w:t>___</w:t>
      </w:r>
      <w:r w:rsidRPr="00917BB1">
        <w:rPr>
          <w:bCs/>
          <w:color w:val="000000"/>
          <w:sz w:val="24"/>
          <w:szCs w:val="24"/>
        </w:rPr>
        <w:t xml:space="preserve">___________ </w:t>
      </w:r>
    </w:p>
    <w:p w14:paraId="7E603D7E" w14:textId="77777777" w:rsidR="00E97629" w:rsidRPr="00917BB1" w:rsidRDefault="00D462D3" w:rsidP="00E97629">
      <w:pPr>
        <w:pStyle w:val="ad"/>
        <w:spacing w:after="0"/>
        <w:jc w:val="right"/>
        <w:rPr>
          <w:sz w:val="24"/>
          <w:szCs w:val="24"/>
        </w:rPr>
      </w:pPr>
      <w:r>
        <w:rPr>
          <w:bCs/>
          <w:color w:val="000000"/>
          <w:sz w:val="24"/>
          <w:szCs w:val="24"/>
        </w:rPr>
        <w:t>от «___» _________ 20__</w:t>
      </w:r>
      <w:r w:rsidR="0075022A">
        <w:rPr>
          <w:bCs/>
          <w:color w:val="000000"/>
          <w:sz w:val="24"/>
          <w:szCs w:val="24"/>
        </w:rPr>
        <w:t>_</w:t>
      </w:r>
      <w:r w:rsidR="00E97629" w:rsidRPr="00917BB1">
        <w:rPr>
          <w:bCs/>
          <w:color w:val="000000"/>
          <w:sz w:val="24"/>
          <w:szCs w:val="24"/>
        </w:rPr>
        <w:t xml:space="preserve"> г.</w:t>
      </w:r>
    </w:p>
    <w:p w14:paraId="4D23FAF1" w14:textId="77777777" w:rsidR="00E97629" w:rsidRPr="00917BB1" w:rsidRDefault="00E97629" w:rsidP="00E97629">
      <w:pPr>
        <w:tabs>
          <w:tab w:val="center" w:pos="4677"/>
          <w:tab w:val="right" w:pos="9355"/>
        </w:tabs>
        <w:spacing w:after="0" w:line="240" w:lineRule="auto"/>
        <w:ind w:firstLine="709"/>
        <w:jc w:val="center"/>
        <w:rPr>
          <w:rFonts w:ascii="Times New Roman" w:hAnsi="Times New Roman" w:cs="Times New Roman"/>
          <w:b/>
          <w:i/>
          <w:sz w:val="18"/>
          <w:szCs w:val="24"/>
        </w:rPr>
      </w:pPr>
      <w:r w:rsidRPr="00917BB1">
        <w:rPr>
          <w:rFonts w:ascii="Times New Roman" w:hAnsi="Times New Roman" w:cs="Times New Roman"/>
          <w:b/>
          <w:i/>
          <w:color w:val="000000"/>
          <w:szCs w:val="24"/>
        </w:rPr>
        <w:t>Форма справки о цепочке собственников компании</w:t>
      </w:r>
    </w:p>
    <w:tbl>
      <w:tblPr>
        <w:tblpPr w:leftFromText="180" w:rightFromText="180" w:vertAnchor="text" w:horzAnchor="page" w:tblpX="811" w:tblpY="273"/>
        <w:tblW w:w="15210" w:type="dxa"/>
        <w:tblLayout w:type="fixed"/>
        <w:tblLook w:val="00A0" w:firstRow="1" w:lastRow="0" w:firstColumn="1" w:lastColumn="0" w:noHBand="0" w:noVBand="0"/>
      </w:tblPr>
      <w:tblGrid>
        <w:gridCol w:w="509"/>
        <w:gridCol w:w="813"/>
        <w:gridCol w:w="815"/>
        <w:gridCol w:w="978"/>
        <w:gridCol w:w="1436"/>
        <w:gridCol w:w="1017"/>
        <w:gridCol w:w="1094"/>
        <w:gridCol w:w="543"/>
        <w:gridCol w:w="772"/>
        <w:gridCol w:w="723"/>
        <w:gridCol w:w="1497"/>
        <w:gridCol w:w="816"/>
        <w:gridCol w:w="1360"/>
        <w:gridCol w:w="1361"/>
        <w:gridCol w:w="1464"/>
        <w:gridCol w:w="12"/>
      </w:tblGrid>
      <w:tr w:rsidR="00E97629" w:rsidRPr="00917BB1" w14:paraId="60442209" w14:textId="77777777" w:rsidTr="00B03227">
        <w:trPr>
          <w:trHeight w:val="307"/>
        </w:trPr>
        <w:tc>
          <w:tcPr>
            <w:tcW w:w="509"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785EC63D"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 п/п</w:t>
            </w:r>
          </w:p>
        </w:tc>
        <w:tc>
          <w:tcPr>
            <w:tcW w:w="6153" w:type="dxa"/>
            <w:gridSpan w:val="6"/>
            <w:tcBorders>
              <w:top w:val="single" w:sz="4" w:space="0" w:color="auto"/>
              <w:left w:val="nil"/>
              <w:bottom w:val="single" w:sz="4" w:space="0" w:color="auto"/>
              <w:right w:val="single" w:sz="4" w:space="0" w:color="auto"/>
            </w:tcBorders>
            <w:shd w:val="clear" w:color="auto" w:fill="BFBFBF"/>
            <w:vAlign w:val="center"/>
          </w:tcPr>
          <w:p w14:paraId="66E8186E"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контрагента (ИНН, вид деятельности)</w:t>
            </w:r>
          </w:p>
        </w:tc>
        <w:tc>
          <w:tcPr>
            <w:tcW w:w="8548" w:type="dxa"/>
            <w:gridSpan w:val="9"/>
            <w:tcBorders>
              <w:top w:val="single" w:sz="4" w:space="0" w:color="auto"/>
              <w:left w:val="nil"/>
              <w:bottom w:val="single" w:sz="4" w:space="0" w:color="auto"/>
              <w:right w:val="single" w:sz="4" w:space="0" w:color="auto"/>
            </w:tcBorders>
            <w:shd w:val="clear" w:color="auto" w:fill="BFBFBF"/>
            <w:vAlign w:val="bottom"/>
          </w:tcPr>
          <w:p w14:paraId="70FE20FB" w14:textId="77777777" w:rsidR="00E97629" w:rsidRPr="00917BB1" w:rsidRDefault="00E97629" w:rsidP="0016096C">
            <w:pPr>
              <w:spacing w:after="0" w:line="240" w:lineRule="auto"/>
              <w:ind w:firstLine="113"/>
              <w:rPr>
                <w:rFonts w:ascii="Times New Roman" w:hAnsi="Times New Roman" w:cs="Times New Roman"/>
                <w:sz w:val="18"/>
                <w:szCs w:val="18"/>
              </w:rPr>
            </w:pPr>
            <w:r w:rsidRPr="00917BB1">
              <w:rPr>
                <w:rFonts w:ascii="Times New Roman" w:hAnsi="Times New Roman" w:cs="Times New Roman"/>
                <w:sz w:val="18"/>
                <w:szCs w:val="18"/>
              </w:rPr>
              <w:t>Информация в отношении всей цепочки собственников, включая бенефициаров (в том числе конечных)</w:t>
            </w:r>
          </w:p>
        </w:tc>
      </w:tr>
      <w:tr w:rsidR="00B03227" w:rsidRPr="00917BB1" w14:paraId="11E0D2D4" w14:textId="77777777" w:rsidTr="00B03227">
        <w:trPr>
          <w:gridAfter w:val="1"/>
          <w:wAfter w:w="12" w:type="dxa"/>
          <w:trHeight w:val="1543"/>
        </w:trPr>
        <w:tc>
          <w:tcPr>
            <w:tcW w:w="509"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30DA9FFE" w14:textId="77777777" w:rsidR="00E97629" w:rsidRPr="00917BB1" w:rsidRDefault="00E97629" w:rsidP="0016096C">
            <w:pPr>
              <w:spacing w:after="0" w:line="240" w:lineRule="auto"/>
              <w:ind w:firstLine="113"/>
              <w:rPr>
                <w:rFonts w:ascii="Times New Roman" w:hAnsi="Times New Roman" w:cs="Times New Roman"/>
                <w:sz w:val="18"/>
                <w:szCs w:val="18"/>
              </w:rPr>
            </w:pPr>
          </w:p>
        </w:tc>
        <w:tc>
          <w:tcPr>
            <w:tcW w:w="813" w:type="dxa"/>
            <w:tcBorders>
              <w:top w:val="nil"/>
              <w:left w:val="nil"/>
              <w:bottom w:val="single" w:sz="4" w:space="0" w:color="auto"/>
              <w:right w:val="single" w:sz="4" w:space="0" w:color="auto"/>
            </w:tcBorders>
            <w:shd w:val="clear" w:color="auto" w:fill="BFBFBF"/>
            <w:vAlign w:val="center"/>
          </w:tcPr>
          <w:p w14:paraId="4E389C41"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ИНН</w:t>
            </w:r>
          </w:p>
        </w:tc>
        <w:tc>
          <w:tcPr>
            <w:tcW w:w="815" w:type="dxa"/>
            <w:tcBorders>
              <w:top w:val="nil"/>
              <w:left w:val="nil"/>
              <w:bottom w:val="single" w:sz="4" w:space="0" w:color="auto"/>
              <w:right w:val="single" w:sz="4" w:space="0" w:color="auto"/>
            </w:tcBorders>
            <w:shd w:val="clear" w:color="auto" w:fill="BFBFBF"/>
            <w:vAlign w:val="center"/>
          </w:tcPr>
          <w:p w14:paraId="6CCF404E"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ОГРН</w:t>
            </w:r>
          </w:p>
        </w:tc>
        <w:tc>
          <w:tcPr>
            <w:tcW w:w="978" w:type="dxa"/>
            <w:tcBorders>
              <w:top w:val="nil"/>
              <w:left w:val="nil"/>
              <w:bottom w:val="single" w:sz="4" w:space="0" w:color="auto"/>
              <w:right w:val="single" w:sz="4" w:space="0" w:color="auto"/>
            </w:tcBorders>
            <w:shd w:val="clear" w:color="auto" w:fill="BFBFBF"/>
            <w:vAlign w:val="center"/>
          </w:tcPr>
          <w:p w14:paraId="65E2D03E"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краткое</w:t>
            </w:r>
          </w:p>
        </w:tc>
        <w:tc>
          <w:tcPr>
            <w:tcW w:w="1436" w:type="dxa"/>
            <w:tcBorders>
              <w:top w:val="nil"/>
              <w:left w:val="nil"/>
              <w:bottom w:val="single" w:sz="4" w:space="0" w:color="auto"/>
              <w:right w:val="single" w:sz="4" w:space="0" w:color="auto"/>
            </w:tcBorders>
            <w:shd w:val="clear" w:color="auto" w:fill="BFBFBF"/>
            <w:vAlign w:val="center"/>
          </w:tcPr>
          <w:p w14:paraId="495BC78B"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Код ОКВЭД</w:t>
            </w:r>
          </w:p>
        </w:tc>
        <w:tc>
          <w:tcPr>
            <w:tcW w:w="1017" w:type="dxa"/>
            <w:tcBorders>
              <w:top w:val="nil"/>
              <w:left w:val="nil"/>
              <w:bottom w:val="single" w:sz="4" w:space="0" w:color="auto"/>
              <w:right w:val="single" w:sz="4" w:space="0" w:color="auto"/>
            </w:tcBorders>
            <w:shd w:val="clear" w:color="auto" w:fill="BFBFBF"/>
            <w:vAlign w:val="center"/>
          </w:tcPr>
          <w:p w14:paraId="61030459"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Фамилия, Имя, Отчество руководителя</w:t>
            </w:r>
          </w:p>
        </w:tc>
        <w:tc>
          <w:tcPr>
            <w:tcW w:w="1094" w:type="dxa"/>
            <w:tcBorders>
              <w:top w:val="nil"/>
              <w:left w:val="nil"/>
              <w:bottom w:val="single" w:sz="4" w:space="0" w:color="auto"/>
              <w:right w:val="single" w:sz="4" w:space="0" w:color="auto"/>
            </w:tcBorders>
            <w:shd w:val="clear" w:color="auto" w:fill="BFBFBF"/>
            <w:vAlign w:val="center"/>
          </w:tcPr>
          <w:p w14:paraId="4BCAB6E7"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Серия и номер документа удостоверяющего личность руководителя</w:t>
            </w:r>
          </w:p>
        </w:tc>
        <w:tc>
          <w:tcPr>
            <w:tcW w:w="543" w:type="dxa"/>
            <w:tcBorders>
              <w:top w:val="nil"/>
              <w:left w:val="nil"/>
              <w:bottom w:val="single" w:sz="4" w:space="0" w:color="auto"/>
              <w:right w:val="single" w:sz="4" w:space="0" w:color="auto"/>
            </w:tcBorders>
            <w:shd w:val="clear" w:color="auto" w:fill="BFBFBF"/>
            <w:vAlign w:val="center"/>
          </w:tcPr>
          <w:p w14:paraId="3AD79D53"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w:t>
            </w:r>
          </w:p>
        </w:tc>
        <w:tc>
          <w:tcPr>
            <w:tcW w:w="772" w:type="dxa"/>
            <w:tcBorders>
              <w:top w:val="nil"/>
              <w:left w:val="nil"/>
              <w:bottom w:val="single" w:sz="4" w:space="0" w:color="auto"/>
              <w:right w:val="single" w:sz="4" w:space="0" w:color="auto"/>
            </w:tcBorders>
            <w:shd w:val="clear" w:color="auto" w:fill="BFBFBF"/>
            <w:vAlign w:val="center"/>
          </w:tcPr>
          <w:p w14:paraId="7CBB5815"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ИНН</w:t>
            </w:r>
          </w:p>
        </w:tc>
        <w:tc>
          <w:tcPr>
            <w:tcW w:w="723" w:type="dxa"/>
            <w:tcBorders>
              <w:top w:val="nil"/>
              <w:left w:val="nil"/>
              <w:bottom w:val="single" w:sz="4" w:space="0" w:color="auto"/>
              <w:right w:val="single" w:sz="4" w:space="0" w:color="auto"/>
            </w:tcBorders>
            <w:shd w:val="clear" w:color="auto" w:fill="BFBFBF"/>
            <w:vAlign w:val="center"/>
          </w:tcPr>
          <w:p w14:paraId="3A2F2327" w14:textId="77777777" w:rsidR="00E97629" w:rsidRPr="00917BB1" w:rsidRDefault="00E97629" w:rsidP="00771D2B">
            <w:pPr>
              <w:spacing w:after="0" w:line="240" w:lineRule="auto"/>
              <w:rPr>
                <w:rFonts w:ascii="Times New Roman" w:hAnsi="Times New Roman" w:cs="Times New Roman"/>
                <w:sz w:val="18"/>
                <w:szCs w:val="18"/>
              </w:rPr>
            </w:pPr>
            <w:r w:rsidRPr="00917BB1">
              <w:rPr>
                <w:rFonts w:ascii="Times New Roman" w:hAnsi="Times New Roman" w:cs="Times New Roman"/>
                <w:sz w:val="18"/>
                <w:szCs w:val="18"/>
              </w:rPr>
              <w:t>ОГРН</w:t>
            </w:r>
          </w:p>
        </w:tc>
        <w:tc>
          <w:tcPr>
            <w:tcW w:w="1497" w:type="dxa"/>
            <w:tcBorders>
              <w:top w:val="nil"/>
              <w:left w:val="nil"/>
              <w:bottom w:val="single" w:sz="4" w:space="0" w:color="auto"/>
              <w:right w:val="single" w:sz="4" w:space="0" w:color="auto"/>
            </w:tcBorders>
            <w:shd w:val="clear" w:color="auto" w:fill="BFBFBF"/>
            <w:vAlign w:val="center"/>
          </w:tcPr>
          <w:p w14:paraId="3D645D05"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 Ф.И.О.</w:t>
            </w:r>
          </w:p>
        </w:tc>
        <w:tc>
          <w:tcPr>
            <w:tcW w:w="816" w:type="dxa"/>
            <w:tcBorders>
              <w:top w:val="nil"/>
              <w:left w:val="nil"/>
              <w:bottom w:val="single" w:sz="4" w:space="0" w:color="auto"/>
              <w:right w:val="single" w:sz="4" w:space="0" w:color="auto"/>
            </w:tcBorders>
            <w:shd w:val="clear" w:color="auto" w:fill="BFBFBF"/>
            <w:vAlign w:val="center"/>
          </w:tcPr>
          <w:p w14:paraId="4E515817"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Адрес регистрации</w:t>
            </w:r>
          </w:p>
        </w:tc>
        <w:tc>
          <w:tcPr>
            <w:tcW w:w="1360" w:type="dxa"/>
            <w:tcBorders>
              <w:top w:val="nil"/>
              <w:left w:val="nil"/>
              <w:bottom w:val="single" w:sz="4" w:space="0" w:color="auto"/>
              <w:right w:val="single" w:sz="4" w:space="0" w:color="auto"/>
            </w:tcBorders>
            <w:shd w:val="clear" w:color="auto" w:fill="BFBFBF"/>
            <w:vAlign w:val="center"/>
          </w:tcPr>
          <w:p w14:paraId="21AD4AF1"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Серия и номер документа удостоверяющего личность физического лица</w:t>
            </w:r>
          </w:p>
        </w:tc>
        <w:tc>
          <w:tcPr>
            <w:tcW w:w="1361" w:type="dxa"/>
            <w:tcBorders>
              <w:top w:val="nil"/>
              <w:left w:val="nil"/>
              <w:bottom w:val="single" w:sz="4" w:space="0" w:color="auto"/>
              <w:right w:val="single" w:sz="4" w:space="0" w:color="auto"/>
            </w:tcBorders>
            <w:shd w:val="clear" w:color="auto" w:fill="BFBFBF"/>
            <w:vAlign w:val="center"/>
          </w:tcPr>
          <w:p w14:paraId="1020B833"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Руководитель/участник/бенефициар</w:t>
            </w:r>
          </w:p>
        </w:tc>
        <w:tc>
          <w:tcPr>
            <w:tcW w:w="1464" w:type="dxa"/>
            <w:tcBorders>
              <w:top w:val="nil"/>
              <w:left w:val="nil"/>
              <w:bottom w:val="single" w:sz="4" w:space="0" w:color="auto"/>
              <w:right w:val="single" w:sz="4" w:space="0" w:color="auto"/>
            </w:tcBorders>
            <w:shd w:val="clear" w:color="auto" w:fill="BFBFBF"/>
            <w:vAlign w:val="center"/>
          </w:tcPr>
          <w:p w14:paraId="52473C4A" w14:textId="77777777" w:rsidR="00E97629" w:rsidRPr="00917BB1" w:rsidRDefault="00E97629" w:rsidP="0016096C">
            <w:pPr>
              <w:spacing w:after="0" w:line="240" w:lineRule="auto"/>
              <w:ind w:right="34" w:firstLine="113"/>
              <w:jc w:val="center"/>
              <w:rPr>
                <w:rFonts w:ascii="Times New Roman" w:hAnsi="Times New Roman" w:cs="Times New Roman"/>
                <w:sz w:val="18"/>
                <w:szCs w:val="18"/>
              </w:rPr>
            </w:pPr>
            <w:r w:rsidRPr="00917BB1">
              <w:rPr>
                <w:rFonts w:ascii="Times New Roman" w:hAnsi="Times New Roman" w:cs="Times New Roman"/>
                <w:sz w:val="18"/>
                <w:szCs w:val="18"/>
              </w:rPr>
              <w:t>Информация о подтверждающих документах (наименование, номера и т.д.)</w:t>
            </w:r>
          </w:p>
        </w:tc>
      </w:tr>
      <w:tr w:rsidR="00B03227" w:rsidRPr="00917BB1" w14:paraId="4E010802" w14:textId="77777777" w:rsidTr="00B03227">
        <w:trPr>
          <w:gridAfter w:val="1"/>
          <w:wAfter w:w="12" w:type="dxa"/>
          <w:trHeight w:val="307"/>
        </w:trPr>
        <w:tc>
          <w:tcPr>
            <w:tcW w:w="509" w:type="dxa"/>
            <w:tcBorders>
              <w:top w:val="nil"/>
              <w:left w:val="single" w:sz="4" w:space="0" w:color="auto"/>
              <w:bottom w:val="single" w:sz="4" w:space="0" w:color="auto"/>
              <w:right w:val="single" w:sz="4" w:space="0" w:color="auto"/>
            </w:tcBorders>
            <w:shd w:val="clear" w:color="auto" w:fill="BFBFBF"/>
            <w:vAlign w:val="center"/>
          </w:tcPr>
          <w:p w14:paraId="7904D0B9"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w:t>
            </w:r>
          </w:p>
        </w:tc>
        <w:tc>
          <w:tcPr>
            <w:tcW w:w="813" w:type="dxa"/>
            <w:tcBorders>
              <w:top w:val="nil"/>
              <w:left w:val="nil"/>
              <w:bottom w:val="single" w:sz="4" w:space="0" w:color="auto"/>
              <w:right w:val="single" w:sz="4" w:space="0" w:color="auto"/>
            </w:tcBorders>
            <w:shd w:val="clear" w:color="auto" w:fill="BFBFBF"/>
            <w:vAlign w:val="center"/>
          </w:tcPr>
          <w:p w14:paraId="48C854E0"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2</w:t>
            </w:r>
          </w:p>
        </w:tc>
        <w:tc>
          <w:tcPr>
            <w:tcW w:w="815" w:type="dxa"/>
            <w:tcBorders>
              <w:top w:val="nil"/>
              <w:left w:val="nil"/>
              <w:bottom w:val="single" w:sz="4" w:space="0" w:color="auto"/>
              <w:right w:val="single" w:sz="4" w:space="0" w:color="auto"/>
            </w:tcBorders>
            <w:shd w:val="clear" w:color="auto" w:fill="BFBFBF"/>
            <w:vAlign w:val="center"/>
          </w:tcPr>
          <w:p w14:paraId="486CDF08"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3</w:t>
            </w:r>
          </w:p>
        </w:tc>
        <w:tc>
          <w:tcPr>
            <w:tcW w:w="978" w:type="dxa"/>
            <w:tcBorders>
              <w:top w:val="nil"/>
              <w:left w:val="nil"/>
              <w:bottom w:val="single" w:sz="4" w:space="0" w:color="auto"/>
              <w:right w:val="single" w:sz="4" w:space="0" w:color="auto"/>
            </w:tcBorders>
            <w:shd w:val="clear" w:color="auto" w:fill="BFBFBF"/>
            <w:vAlign w:val="center"/>
          </w:tcPr>
          <w:p w14:paraId="13B4FE97"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4</w:t>
            </w:r>
          </w:p>
        </w:tc>
        <w:tc>
          <w:tcPr>
            <w:tcW w:w="1436" w:type="dxa"/>
            <w:tcBorders>
              <w:top w:val="nil"/>
              <w:left w:val="nil"/>
              <w:bottom w:val="single" w:sz="4" w:space="0" w:color="auto"/>
              <w:right w:val="single" w:sz="4" w:space="0" w:color="auto"/>
            </w:tcBorders>
            <w:shd w:val="clear" w:color="auto" w:fill="BFBFBF"/>
            <w:vAlign w:val="center"/>
          </w:tcPr>
          <w:p w14:paraId="2197A1AD"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5</w:t>
            </w:r>
          </w:p>
        </w:tc>
        <w:tc>
          <w:tcPr>
            <w:tcW w:w="1017" w:type="dxa"/>
            <w:tcBorders>
              <w:top w:val="nil"/>
              <w:left w:val="nil"/>
              <w:bottom w:val="single" w:sz="4" w:space="0" w:color="auto"/>
              <w:right w:val="single" w:sz="4" w:space="0" w:color="auto"/>
            </w:tcBorders>
            <w:shd w:val="clear" w:color="auto" w:fill="BFBFBF"/>
            <w:vAlign w:val="center"/>
          </w:tcPr>
          <w:p w14:paraId="512233E0"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6</w:t>
            </w:r>
          </w:p>
        </w:tc>
        <w:tc>
          <w:tcPr>
            <w:tcW w:w="1094" w:type="dxa"/>
            <w:tcBorders>
              <w:top w:val="nil"/>
              <w:left w:val="nil"/>
              <w:bottom w:val="single" w:sz="4" w:space="0" w:color="auto"/>
              <w:right w:val="single" w:sz="4" w:space="0" w:color="auto"/>
            </w:tcBorders>
            <w:shd w:val="clear" w:color="auto" w:fill="BFBFBF"/>
            <w:vAlign w:val="center"/>
          </w:tcPr>
          <w:p w14:paraId="282D03E6"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7</w:t>
            </w:r>
          </w:p>
        </w:tc>
        <w:tc>
          <w:tcPr>
            <w:tcW w:w="543" w:type="dxa"/>
            <w:tcBorders>
              <w:top w:val="nil"/>
              <w:left w:val="nil"/>
              <w:bottom w:val="single" w:sz="4" w:space="0" w:color="auto"/>
              <w:right w:val="single" w:sz="4" w:space="0" w:color="auto"/>
            </w:tcBorders>
            <w:shd w:val="clear" w:color="auto" w:fill="BFBFBF"/>
            <w:vAlign w:val="center"/>
          </w:tcPr>
          <w:p w14:paraId="61FB5B21"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8</w:t>
            </w:r>
          </w:p>
        </w:tc>
        <w:tc>
          <w:tcPr>
            <w:tcW w:w="772" w:type="dxa"/>
            <w:tcBorders>
              <w:top w:val="nil"/>
              <w:left w:val="nil"/>
              <w:bottom w:val="single" w:sz="4" w:space="0" w:color="auto"/>
              <w:right w:val="single" w:sz="4" w:space="0" w:color="auto"/>
            </w:tcBorders>
            <w:shd w:val="clear" w:color="auto" w:fill="BFBFBF"/>
            <w:vAlign w:val="center"/>
          </w:tcPr>
          <w:p w14:paraId="02E3F342"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9</w:t>
            </w:r>
          </w:p>
        </w:tc>
        <w:tc>
          <w:tcPr>
            <w:tcW w:w="723" w:type="dxa"/>
            <w:tcBorders>
              <w:top w:val="nil"/>
              <w:left w:val="nil"/>
              <w:bottom w:val="single" w:sz="4" w:space="0" w:color="auto"/>
              <w:right w:val="single" w:sz="4" w:space="0" w:color="auto"/>
            </w:tcBorders>
            <w:shd w:val="clear" w:color="auto" w:fill="BFBFBF"/>
            <w:vAlign w:val="center"/>
          </w:tcPr>
          <w:p w14:paraId="7DF7DE86"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10</w:t>
            </w:r>
          </w:p>
        </w:tc>
        <w:tc>
          <w:tcPr>
            <w:tcW w:w="1497" w:type="dxa"/>
            <w:tcBorders>
              <w:top w:val="nil"/>
              <w:left w:val="nil"/>
              <w:bottom w:val="single" w:sz="4" w:space="0" w:color="auto"/>
              <w:right w:val="single" w:sz="4" w:space="0" w:color="auto"/>
            </w:tcBorders>
            <w:shd w:val="clear" w:color="auto" w:fill="BFBFBF"/>
            <w:vAlign w:val="center"/>
          </w:tcPr>
          <w:p w14:paraId="2920B9B0"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11</w:t>
            </w:r>
          </w:p>
        </w:tc>
        <w:tc>
          <w:tcPr>
            <w:tcW w:w="816" w:type="dxa"/>
            <w:tcBorders>
              <w:top w:val="nil"/>
              <w:left w:val="nil"/>
              <w:bottom w:val="single" w:sz="4" w:space="0" w:color="auto"/>
              <w:right w:val="single" w:sz="4" w:space="0" w:color="auto"/>
            </w:tcBorders>
            <w:shd w:val="clear" w:color="auto" w:fill="BFBFBF"/>
            <w:vAlign w:val="center"/>
          </w:tcPr>
          <w:p w14:paraId="67805AD8"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12</w:t>
            </w:r>
          </w:p>
        </w:tc>
        <w:tc>
          <w:tcPr>
            <w:tcW w:w="1360" w:type="dxa"/>
            <w:tcBorders>
              <w:top w:val="nil"/>
              <w:left w:val="nil"/>
              <w:bottom w:val="single" w:sz="4" w:space="0" w:color="auto"/>
              <w:right w:val="single" w:sz="4" w:space="0" w:color="auto"/>
            </w:tcBorders>
            <w:shd w:val="clear" w:color="auto" w:fill="BFBFBF"/>
            <w:vAlign w:val="center"/>
          </w:tcPr>
          <w:p w14:paraId="4229FC5E"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13</w:t>
            </w:r>
          </w:p>
        </w:tc>
        <w:tc>
          <w:tcPr>
            <w:tcW w:w="1361" w:type="dxa"/>
            <w:tcBorders>
              <w:top w:val="nil"/>
              <w:left w:val="nil"/>
              <w:bottom w:val="single" w:sz="4" w:space="0" w:color="auto"/>
              <w:right w:val="single" w:sz="4" w:space="0" w:color="auto"/>
            </w:tcBorders>
            <w:shd w:val="clear" w:color="auto" w:fill="BFBFBF"/>
            <w:vAlign w:val="center"/>
          </w:tcPr>
          <w:p w14:paraId="5FC36B34"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14</w:t>
            </w:r>
          </w:p>
        </w:tc>
        <w:tc>
          <w:tcPr>
            <w:tcW w:w="1464" w:type="dxa"/>
            <w:tcBorders>
              <w:top w:val="nil"/>
              <w:left w:val="nil"/>
              <w:bottom w:val="single" w:sz="4" w:space="0" w:color="auto"/>
              <w:right w:val="single" w:sz="4" w:space="0" w:color="auto"/>
            </w:tcBorders>
            <w:shd w:val="clear" w:color="auto" w:fill="BFBFBF"/>
            <w:vAlign w:val="center"/>
          </w:tcPr>
          <w:p w14:paraId="66F4878D"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15</w:t>
            </w:r>
          </w:p>
        </w:tc>
      </w:tr>
      <w:tr w:rsidR="00E97629" w:rsidRPr="00917BB1" w14:paraId="571CA77B" w14:textId="77777777" w:rsidTr="00B03227">
        <w:trPr>
          <w:gridAfter w:val="1"/>
          <w:wAfter w:w="12" w:type="dxa"/>
          <w:trHeight w:val="307"/>
        </w:trPr>
        <w:tc>
          <w:tcPr>
            <w:tcW w:w="509" w:type="dxa"/>
            <w:tcBorders>
              <w:top w:val="nil"/>
              <w:left w:val="single" w:sz="4" w:space="0" w:color="auto"/>
              <w:bottom w:val="single" w:sz="4" w:space="0" w:color="auto"/>
              <w:right w:val="single" w:sz="4" w:space="0" w:color="auto"/>
            </w:tcBorders>
            <w:noWrap/>
            <w:vAlign w:val="bottom"/>
          </w:tcPr>
          <w:p w14:paraId="189D2220"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3" w:type="dxa"/>
            <w:tcBorders>
              <w:top w:val="nil"/>
              <w:left w:val="nil"/>
              <w:bottom w:val="single" w:sz="4" w:space="0" w:color="auto"/>
              <w:right w:val="single" w:sz="4" w:space="0" w:color="auto"/>
            </w:tcBorders>
            <w:noWrap/>
            <w:vAlign w:val="bottom"/>
          </w:tcPr>
          <w:p w14:paraId="5F32E098"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5" w:type="dxa"/>
            <w:tcBorders>
              <w:top w:val="nil"/>
              <w:left w:val="nil"/>
              <w:bottom w:val="single" w:sz="4" w:space="0" w:color="auto"/>
              <w:right w:val="single" w:sz="4" w:space="0" w:color="auto"/>
            </w:tcBorders>
            <w:noWrap/>
            <w:vAlign w:val="bottom"/>
          </w:tcPr>
          <w:p w14:paraId="3DDEFF2F"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978" w:type="dxa"/>
            <w:tcBorders>
              <w:top w:val="nil"/>
              <w:left w:val="nil"/>
              <w:bottom w:val="single" w:sz="4" w:space="0" w:color="auto"/>
              <w:right w:val="single" w:sz="4" w:space="0" w:color="auto"/>
            </w:tcBorders>
            <w:noWrap/>
            <w:vAlign w:val="bottom"/>
          </w:tcPr>
          <w:p w14:paraId="2EF0915B"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36" w:type="dxa"/>
            <w:tcBorders>
              <w:top w:val="nil"/>
              <w:left w:val="nil"/>
              <w:bottom w:val="single" w:sz="4" w:space="0" w:color="auto"/>
              <w:right w:val="single" w:sz="4" w:space="0" w:color="auto"/>
            </w:tcBorders>
            <w:noWrap/>
            <w:vAlign w:val="bottom"/>
          </w:tcPr>
          <w:p w14:paraId="5E051D62"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017" w:type="dxa"/>
            <w:tcBorders>
              <w:top w:val="nil"/>
              <w:left w:val="nil"/>
              <w:bottom w:val="single" w:sz="4" w:space="0" w:color="auto"/>
              <w:right w:val="single" w:sz="4" w:space="0" w:color="auto"/>
            </w:tcBorders>
            <w:noWrap/>
            <w:vAlign w:val="bottom"/>
          </w:tcPr>
          <w:p w14:paraId="054523D4"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094" w:type="dxa"/>
            <w:tcBorders>
              <w:top w:val="nil"/>
              <w:left w:val="nil"/>
              <w:bottom w:val="single" w:sz="4" w:space="0" w:color="auto"/>
              <w:right w:val="single" w:sz="4" w:space="0" w:color="auto"/>
            </w:tcBorders>
            <w:noWrap/>
            <w:vAlign w:val="bottom"/>
          </w:tcPr>
          <w:p w14:paraId="487C2CB8"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543" w:type="dxa"/>
            <w:tcBorders>
              <w:top w:val="nil"/>
              <w:left w:val="nil"/>
              <w:bottom w:val="single" w:sz="4" w:space="0" w:color="auto"/>
              <w:right w:val="single" w:sz="4" w:space="0" w:color="auto"/>
            </w:tcBorders>
            <w:noWrap/>
            <w:vAlign w:val="bottom"/>
          </w:tcPr>
          <w:p w14:paraId="5ECC6B3B"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772" w:type="dxa"/>
            <w:tcBorders>
              <w:top w:val="nil"/>
              <w:left w:val="nil"/>
              <w:bottom w:val="single" w:sz="4" w:space="0" w:color="auto"/>
              <w:right w:val="single" w:sz="4" w:space="0" w:color="auto"/>
            </w:tcBorders>
            <w:noWrap/>
            <w:vAlign w:val="bottom"/>
          </w:tcPr>
          <w:p w14:paraId="633A8ED9"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723" w:type="dxa"/>
            <w:tcBorders>
              <w:top w:val="nil"/>
              <w:left w:val="nil"/>
              <w:bottom w:val="single" w:sz="4" w:space="0" w:color="auto"/>
              <w:right w:val="single" w:sz="4" w:space="0" w:color="auto"/>
            </w:tcBorders>
            <w:noWrap/>
            <w:vAlign w:val="bottom"/>
          </w:tcPr>
          <w:p w14:paraId="5887018F"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97" w:type="dxa"/>
            <w:tcBorders>
              <w:top w:val="nil"/>
              <w:left w:val="nil"/>
              <w:bottom w:val="single" w:sz="4" w:space="0" w:color="auto"/>
              <w:right w:val="single" w:sz="4" w:space="0" w:color="auto"/>
            </w:tcBorders>
            <w:noWrap/>
            <w:vAlign w:val="bottom"/>
          </w:tcPr>
          <w:p w14:paraId="4E53A5E9"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6" w:type="dxa"/>
            <w:tcBorders>
              <w:top w:val="nil"/>
              <w:left w:val="nil"/>
              <w:bottom w:val="single" w:sz="4" w:space="0" w:color="auto"/>
              <w:right w:val="single" w:sz="4" w:space="0" w:color="auto"/>
            </w:tcBorders>
            <w:noWrap/>
            <w:vAlign w:val="bottom"/>
          </w:tcPr>
          <w:p w14:paraId="7A10C91D"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noWrap/>
            <w:vAlign w:val="bottom"/>
          </w:tcPr>
          <w:p w14:paraId="710045D5"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361" w:type="dxa"/>
            <w:tcBorders>
              <w:top w:val="nil"/>
              <w:left w:val="nil"/>
              <w:bottom w:val="single" w:sz="4" w:space="0" w:color="auto"/>
              <w:right w:val="single" w:sz="4" w:space="0" w:color="auto"/>
            </w:tcBorders>
            <w:noWrap/>
            <w:vAlign w:val="bottom"/>
          </w:tcPr>
          <w:p w14:paraId="3283F697"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64" w:type="dxa"/>
            <w:tcBorders>
              <w:top w:val="nil"/>
              <w:left w:val="nil"/>
              <w:bottom w:val="single" w:sz="4" w:space="0" w:color="auto"/>
              <w:right w:val="single" w:sz="4" w:space="0" w:color="auto"/>
            </w:tcBorders>
            <w:noWrap/>
            <w:vAlign w:val="bottom"/>
          </w:tcPr>
          <w:p w14:paraId="0B97BC3A"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r>
    </w:tbl>
    <w:p w14:paraId="0151EC2F" w14:textId="77777777" w:rsidR="00E97629" w:rsidRPr="00917BB1" w:rsidRDefault="00E97629" w:rsidP="00E97629">
      <w:pPr>
        <w:tabs>
          <w:tab w:val="center" w:pos="4677"/>
          <w:tab w:val="right" w:pos="9355"/>
        </w:tabs>
        <w:spacing w:after="0" w:line="240" w:lineRule="auto"/>
        <w:ind w:firstLine="709"/>
        <w:jc w:val="center"/>
        <w:rPr>
          <w:rFonts w:ascii="Times New Roman" w:hAnsi="Times New Roman" w:cs="Times New Roman"/>
          <w:b/>
          <w:szCs w:val="24"/>
        </w:rPr>
      </w:pPr>
      <w:r w:rsidRPr="00917BB1">
        <w:rPr>
          <w:rFonts w:ascii="Times New Roman" w:hAnsi="Times New Roman" w:cs="Times New Roman"/>
          <w:b/>
          <w:szCs w:val="24"/>
        </w:rPr>
        <w:t>Справка о цепочке собственников компании</w:t>
      </w:r>
    </w:p>
    <w:p w14:paraId="3EDE7A07" w14:textId="77777777" w:rsidR="00E97629" w:rsidRPr="00164AB0" w:rsidRDefault="00E97629" w:rsidP="00E97629">
      <w:pPr>
        <w:tabs>
          <w:tab w:val="center" w:pos="4677"/>
          <w:tab w:val="right" w:pos="9355"/>
        </w:tabs>
        <w:spacing w:after="0" w:line="240" w:lineRule="auto"/>
        <w:ind w:firstLine="709"/>
        <w:jc w:val="right"/>
        <w:rPr>
          <w:rFonts w:ascii="Times New Roman" w:hAnsi="Times New Roman" w:cs="Times New Roman"/>
          <w:sz w:val="20"/>
          <w:szCs w:val="24"/>
        </w:rPr>
      </w:pPr>
      <w:r w:rsidRPr="00164AB0">
        <w:rPr>
          <w:rFonts w:ascii="Times New Roman" w:hAnsi="Times New Roman" w:cs="Times New Roman"/>
          <w:i/>
          <w:sz w:val="20"/>
          <w:szCs w:val="24"/>
        </w:rPr>
        <w:t>Дата заполнения число / месяц / год</w:t>
      </w:r>
    </w:p>
    <w:p w14:paraId="77FC25CC" w14:textId="77777777" w:rsidR="00E97629" w:rsidRPr="00917BB1" w:rsidRDefault="00E97629" w:rsidP="00E97629">
      <w:pPr>
        <w:numPr>
          <w:ilvl w:val="1"/>
          <w:numId w:val="4"/>
        </w:numPr>
        <w:tabs>
          <w:tab w:val="clear" w:pos="1440"/>
          <w:tab w:val="left" w:pos="-142"/>
        </w:tabs>
        <w:spacing w:after="0" w:line="240" w:lineRule="auto"/>
        <w:ind w:left="-426" w:firstLine="709"/>
        <w:jc w:val="both"/>
        <w:rPr>
          <w:rFonts w:ascii="Times New Roman" w:hAnsi="Times New Roman" w:cs="Times New Roman"/>
          <w:sz w:val="16"/>
          <w:szCs w:val="12"/>
        </w:rPr>
      </w:pPr>
      <w:r w:rsidRPr="00917BB1">
        <w:rPr>
          <w:rFonts w:ascii="Times New Roman" w:hAnsi="Times New Roman" w:cs="Times New Roman"/>
          <w:sz w:val="16"/>
          <w:szCs w:val="12"/>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передаваемые Покупателю, являются полными, точными и достоверными.</w:t>
      </w:r>
    </w:p>
    <w:p w14:paraId="1F4304D0" w14:textId="77777777" w:rsidR="00E97629" w:rsidRPr="00917BB1" w:rsidRDefault="00E97629" w:rsidP="00E97629">
      <w:pPr>
        <w:numPr>
          <w:ilvl w:val="1"/>
          <w:numId w:val="4"/>
        </w:numPr>
        <w:tabs>
          <w:tab w:val="clear" w:pos="1440"/>
          <w:tab w:val="left" w:pos="-142"/>
        </w:tabs>
        <w:spacing w:after="0" w:line="240" w:lineRule="auto"/>
        <w:ind w:left="-426" w:firstLine="709"/>
        <w:jc w:val="both"/>
        <w:rPr>
          <w:rFonts w:ascii="Times New Roman" w:hAnsi="Times New Roman" w:cs="Times New Roman"/>
          <w:sz w:val="16"/>
          <w:szCs w:val="12"/>
        </w:rPr>
      </w:pPr>
      <w:r w:rsidRPr="00917BB1">
        <w:rPr>
          <w:rFonts w:ascii="Times New Roman" w:hAnsi="Times New Roman" w:cs="Times New Roman"/>
          <w:sz w:val="16"/>
          <w:szCs w:val="12"/>
        </w:rPr>
        <w:t xml:space="preserve">Поставщик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Покупателем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w:t>
      </w:r>
      <w:proofErr w:type="spellStart"/>
      <w:r w:rsidRPr="00917BB1">
        <w:rPr>
          <w:rFonts w:ascii="Times New Roman" w:hAnsi="Times New Roman" w:cs="Times New Roman"/>
          <w:sz w:val="16"/>
          <w:szCs w:val="12"/>
        </w:rPr>
        <w:t>Росфинмониторингу</w:t>
      </w:r>
      <w:proofErr w:type="spellEnd"/>
      <w:r w:rsidRPr="00917BB1">
        <w:rPr>
          <w:rFonts w:ascii="Times New Roman" w:hAnsi="Times New Roman" w:cs="Times New Roman"/>
          <w:sz w:val="16"/>
          <w:szCs w:val="12"/>
        </w:rPr>
        <w:t>, Правительству Российской Федерации) и последующую обработку сведений такими органами (далее – Раскрытие). Поставщик настоящим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tbl>
      <w:tblPr>
        <w:tblW w:w="10158" w:type="dxa"/>
        <w:jc w:val="right"/>
        <w:tblLook w:val="01E0" w:firstRow="1" w:lastRow="1" w:firstColumn="1" w:lastColumn="1" w:noHBand="0" w:noVBand="0"/>
      </w:tblPr>
      <w:tblGrid>
        <w:gridCol w:w="2099"/>
        <w:gridCol w:w="1239"/>
        <w:gridCol w:w="1025"/>
        <w:gridCol w:w="3563"/>
        <w:gridCol w:w="2232"/>
      </w:tblGrid>
      <w:tr w:rsidR="00E97629" w:rsidRPr="00917BB1" w14:paraId="01175C60" w14:textId="77777777" w:rsidTr="00B03227">
        <w:trPr>
          <w:trHeight w:val="166"/>
          <w:jc w:val="right"/>
        </w:trPr>
        <w:tc>
          <w:tcPr>
            <w:tcW w:w="10158" w:type="dxa"/>
            <w:gridSpan w:val="5"/>
          </w:tcPr>
          <w:p w14:paraId="691C6338" w14:textId="77777777" w:rsidR="00E97629" w:rsidRPr="00917BB1" w:rsidRDefault="00E97629" w:rsidP="0016096C">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b/>
                <w:sz w:val="16"/>
                <w:szCs w:val="16"/>
              </w:rPr>
              <w:t>Подпись уполномоченного лица</w:t>
            </w:r>
          </w:p>
        </w:tc>
      </w:tr>
      <w:tr w:rsidR="00E97629" w:rsidRPr="00917BB1" w14:paraId="0C5F4D24" w14:textId="77777777" w:rsidTr="00B03227">
        <w:trPr>
          <w:trHeight w:val="151"/>
          <w:jc w:val="right"/>
        </w:trPr>
        <w:tc>
          <w:tcPr>
            <w:tcW w:w="3338" w:type="dxa"/>
            <w:gridSpan w:val="2"/>
          </w:tcPr>
          <w:p w14:paraId="783F7A1B"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1025" w:type="dxa"/>
          </w:tcPr>
          <w:p w14:paraId="363C5698"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5794" w:type="dxa"/>
            <w:gridSpan w:val="2"/>
          </w:tcPr>
          <w:p w14:paraId="43D2E31B" w14:textId="77777777" w:rsidR="00E97629" w:rsidRPr="00917BB1" w:rsidRDefault="00E97629" w:rsidP="0016096C">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sz w:val="16"/>
                <w:szCs w:val="16"/>
              </w:rPr>
              <w:t>от имени Поставщика:</w:t>
            </w:r>
          </w:p>
        </w:tc>
      </w:tr>
      <w:tr w:rsidR="00E97629" w:rsidRPr="00917BB1" w14:paraId="342796D7" w14:textId="77777777" w:rsidTr="00B03227">
        <w:trPr>
          <w:trHeight w:val="166"/>
          <w:jc w:val="right"/>
        </w:trPr>
        <w:tc>
          <w:tcPr>
            <w:tcW w:w="3338" w:type="dxa"/>
            <w:gridSpan w:val="2"/>
          </w:tcPr>
          <w:p w14:paraId="3F1F18BF"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025" w:type="dxa"/>
          </w:tcPr>
          <w:p w14:paraId="270539D8"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5794" w:type="dxa"/>
            <w:gridSpan w:val="2"/>
            <w:tcBorders>
              <w:top w:val="single" w:sz="4" w:space="0" w:color="auto"/>
            </w:tcBorders>
          </w:tcPr>
          <w:p w14:paraId="0E88E0DF" w14:textId="77777777" w:rsidR="00E97629" w:rsidRPr="00917BB1" w:rsidRDefault="00E97629" w:rsidP="0016096C">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(должность)</w:t>
            </w:r>
          </w:p>
        </w:tc>
      </w:tr>
      <w:tr w:rsidR="00E97629" w:rsidRPr="00917BB1" w14:paraId="75559C0F" w14:textId="77777777" w:rsidTr="00B03227">
        <w:trPr>
          <w:trHeight w:val="181"/>
          <w:jc w:val="right"/>
        </w:trPr>
        <w:tc>
          <w:tcPr>
            <w:tcW w:w="2099" w:type="dxa"/>
          </w:tcPr>
          <w:p w14:paraId="6DD2890C"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1239" w:type="dxa"/>
          </w:tcPr>
          <w:p w14:paraId="40E0947C"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1025" w:type="dxa"/>
          </w:tcPr>
          <w:p w14:paraId="02AD2E18"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3563" w:type="dxa"/>
            <w:tcBorders>
              <w:bottom w:val="single" w:sz="4" w:space="0" w:color="auto"/>
            </w:tcBorders>
          </w:tcPr>
          <w:p w14:paraId="48CE086A"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2230" w:type="dxa"/>
            <w:tcBorders>
              <w:bottom w:val="single" w:sz="4" w:space="0" w:color="auto"/>
            </w:tcBorders>
          </w:tcPr>
          <w:p w14:paraId="23259F1B" w14:textId="77777777" w:rsidR="00E97629" w:rsidRPr="00917BB1" w:rsidRDefault="00E97629" w:rsidP="0016096C">
            <w:pPr>
              <w:spacing w:after="0" w:line="240" w:lineRule="auto"/>
              <w:ind w:firstLine="709"/>
              <w:rPr>
                <w:rFonts w:ascii="Times New Roman" w:hAnsi="Times New Roman" w:cs="Times New Roman"/>
                <w:sz w:val="16"/>
                <w:szCs w:val="16"/>
              </w:rPr>
            </w:pPr>
          </w:p>
        </w:tc>
      </w:tr>
      <w:tr w:rsidR="00E97629" w:rsidRPr="00917BB1" w14:paraId="6B654572" w14:textId="77777777" w:rsidTr="00B03227">
        <w:trPr>
          <w:trHeight w:val="181"/>
          <w:jc w:val="right"/>
        </w:trPr>
        <w:tc>
          <w:tcPr>
            <w:tcW w:w="2099" w:type="dxa"/>
          </w:tcPr>
          <w:p w14:paraId="7050CFB3"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239" w:type="dxa"/>
          </w:tcPr>
          <w:p w14:paraId="673D07BA"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025" w:type="dxa"/>
          </w:tcPr>
          <w:p w14:paraId="2B5E5498"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3563" w:type="dxa"/>
            <w:tcBorders>
              <w:top w:val="single" w:sz="4" w:space="0" w:color="auto"/>
            </w:tcBorders>
          </w:tcPr>
          <w:p w14:paraId="5CE025E1" w14:textId="77777777" w:rsidR="00E97629" w:rsidRPr="00917BB1" w:rsidRDefault="00E97629" w:rsidP="0016096C">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(Ф.И.О.)</w:t>
            </w:r>
          </w:p>
        </w:tc>
        <w:tc>
          <w:tcPr>
            <w:tcW w:w="2230" w:type="dxa"/>
          </w:tcPr>
          <w:p w14:paraId="1E1A20B3" w14:textId="77777777" w:rsidR="00E97629" w:rsidRPr="00917BB1" w:rsidRDefault="00E97629" w:rsidP="0016096C">
            <w:pPr>
              <w:spacing w:after="0" w:line="240" w:lineRule="auto"/>
              <w:ind w:firstLine="709"/>
              <w:jc w:val="center"/>
              <w:rPr>
                <w:rFonts w:ascii="Times New Roman" w:hAnsi="Times New Roman" w:cs="Times New Roman"/>
                <w:sz w:val="16"/>
                <w:szCs w:val="16"/>
              </w:rPr>
            </w:pPr>
            <w:r w:rsidRPr="00917BB1">
              <w:rPr>
                <w:rFonts w:ascii="Times New Roman" w:hAnsi="Times New Roman" w:cs="Times New Roman"/>
                <w:i/>
                <w:sz w:val="16"/>
                <w:szCs w:val="16"/>
              </w:rPr>
              <w:t>(подпись)</w:t>
            </w:r>
          </w:p>
        </w:tc>
      </w:tr>
      <w:tr w:rsidR="00E97629" w:rsidRPr="00917BB1" w14:paraId="18A945C9" w14:textId="77777777" w:rsidTr="00B03227">
        <w:trPr>
          <w:trHeight w:val="181"/>
          <w:jc w:val="right"/>
        </w:trPr>
        <w:tc>
          <w:tcPr>
            <w:tcW w:w="2099" w:type="dxa"/>
          </w:tcPr>
          <w:p w14:paraId="27261F20"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1239" w:type="dxa"/>
          </w:tcPr>
          <w:p w14:paraId="7C84DA13"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1025" w:type="dxa"/>
          </w:tcPr>
          <w:p w14:paraId="0FAF07BC"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3563" w:type="dxa"/>
          </w:tcPr>
          <w:p w14:paraId="48C88273" w14:textId="77777777" w:rsidR="00E97629" w:rsidRPr="00917BB1" w:rsidRDefault="00E97629" w:rsidP="0016096C">
            <w:pPr>
              <w:spacing w:after="0" w:line="160" w:lineRule="exact"/>
              <w:ind w:firstLine="709"/>
              <w:rPr>
                <w:rFonts w:ascii="Times New Roman" w:hAnsi="Times New Roman" w:cs="Times New Roman"/>
                <w:i/>
                <w:sz w:val="16"/>
                <w:szCs w:val="16"/>
              </w:rPr>
            </w:pPr>
            <w:proofErr w:type="spellStart"/>
            <w:r w:rsidRPr="00917BB1">
              <w:rPr>
                <w:rFonts w:ascii="Times New Roman" w:hAnsi="Times New Roman" w:cs="Times New Roman"/>
                <w:sz w:val="16"/>
                <w:szCs w:val="16"/>
              </w:rPr>
              <w:t>м.п</w:t>
            </w:r>
            <w:proofErr w:type="spellEnd"/>
            <w:r w:rsidRPr="00917BB1">
              <w:rPr>
                <w:rFonts w:ascii="Times New Roman" w:hAnsi="Times New Roman" w:cs="Times New Roman"/>
                <w:sz w:val="16"/>
                <w:szCs w:val="16"/>
              </w:rPr>
              <w:t xml:space="preserve">. </w:t>
            </w:r>
            <w:r w:rsidRPr="00917BB1">
              <w:rPr>
                <w:rFonts w:ascii="Times New Roman" w:hAnsi="Times New Roman" w:cs="Times New Roman"/>
                <w:i/>
                <w:sz w:val="16"/>
                <w:szCs w:val="16"/>
              </w:rPr>
              <w:t>(при наличии печати)</w:t>
            </w:r>
          </w:p>
        </w:tc>
        <w:tc>
          <w:tcPr>
            <w:tcW w:w="2230" w:type="dxa"/>
          </w:tcPr>
          <w:p w14:paraId="4F4156BC" w14:textId="77777777" w:rsidR="00E97629" w:rsidRPr="00917BB1" w:rsidRDefault="00E97629" w:rsidP="0016096C">
            <w:pPr>
              <w:spacing w:after="0" w:line="240" w:lineRule="auto"/>
              <w:ind w:firstLine="709"/>
              <w:rPr>
                <w:rFonts w:ascii="Times New Roman" w:hAnsi="Times New Roman" w:cs="Times New Roman"/>
                <w:sz w:val="16"/>
                <w:szCs w:val="16"/>
              </w:rPr>
            </w:pPr>
          </w:p>
        </w:tc>
      </w:tr>
      <w:tr w:rsidR="00E97629" w:rsidRPr="00917BB1" w14:paraId="4CA18664" w14:textId="77777777" w:rsidTr="00B03227">
        <w:trPr>
          <w:trHeight w:val="166"/>
          <w:jc w:val="right"/>
        </w:trPr>
        <w:tc>
          <w:tcPr>
            <w:tcW w:w="3338" w:type="dxa"/>
            <w:gridSpan w:val="2"/>
          </w:tcPr>
          <w:p w14:paraId="30E7018B"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025" w:type="dxa"/>
          </w:tcPr>
          <w:p w14:paraId="2932FCF3"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5794" w:type="dxa"/>
            <w:gridSpan w:val="2"/>
          </w:tcPr>
          <w:p w14:paraId="241ECCBF" w14:textId="77777777" w:rsidR="00E97629" w:rsidRPr="00917BB1" w:rsidRDefault="0032083E" w:rsidP="0016096C">
            <w:pPr>
              <w:spacing w:after="0" w:line="160" w:lineRule="exact"/>
              <w:ind w:firstLine="709"/>
              <w:jc w:val="center"/>
              <w:rPr>
                <w:rFonts w:ascii="Times New Roman" w:hAnsi="Times New Roman" w:cs="Times New Roman"/>
                <w:sz w:val="16"/>
                <w:szCs w:val="16"/>
              </w:rPr>
            </w:pPr>
            <w:r>
              <w:rPr>
                <w:rFonts w:ascii="Times New Roman" w:hAnsi="Times New Roman" w:cs="Times New Roman"/>
                <w:sz w:val="16"/>
                <w:szCs w:val="16"/>
              </w:rPr>
              <w:t>«______» ____________ 20_</w:t>
            </w:r>
            <w:r w:rsidR="00E97629" w:rsidRPr="00917BB1">
              <w:rPr>
                <w:rFonts w:ascii="Times New Roman" w:hAnsi="Times New Roman" w:cs="Times New Roman"/>
                <w:sz w:val="16"/>
                <w:szCs w:val="16"/>
              </w:rPr>
              <w:t>__ г.</w:t>
            </w:r>
          </w:p>
        </w:tc>
      </w:tr>
      <w:tr w:rsidR="00E97629" w:rsidRPr="00917BB1" w14:paraId="4725C5EF" w14:textId="77777777" w:rsidTr="00B03227">
        <w:trPr>
          <w:trHeight w:val="74"/>
          <w:jc w:val="right"/>
        </w:trPr>
        <w:tc>
          <w:tcPr>
            <w:tcW w:w="3338" w:type="dxa"/>
            <w:gridSpan w:val="2"/>
          </w:tcPr>
          <w:p w14:paraId="6BAD7D59"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025" w:type="dxa"/>
          </w:tcPr>
          <w:p w14:paraId="79AEA30F"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5794" w:type="dxa"/>
            <w:gridSpan w:val="2"/>
          </w:tcPr>
          <w:p w14:paraId="3BB26DA9" w14:textId="77777777" w:rsidR="00E97629" w:rsidRPr="00917BB1" w:rsidRDefault="00E97629" w:rsidP="0016096C">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sz w:val="16"/>
                <w:szCs w:val="16"/>
              </w:rPr>
              <w:t>Дата подписания от имени Поставщика</w:t>
            </w:r>
          </w:p>
        </w:tc>
      </w:tr>
    </w:tbl>
    <w:p w14:paraId="0F273DFD" w14:textId="77777777" w:rsidR="00E97629" w:rsidRPr="00917BB1" w:rsidRDefault="00E97629" w:rsidP="00E97629">
      <w:pPr>
        <w:pBdr>
          <w:bottom w:val="single" w:sz="12" w:space="0" w:color="auto"/>
        </w:pBdr>
        <w:shd w:val="clear" w:color="auto" w:fill="FFFFFF"/>
        <w:tabs>
          <w:tab w:val="left" w:pos="1190"/>
        </w:tabs>
        <w:spacing w:after="0" w:line="240" w:lineRule="auto"/>
        <w:rPr>
          <w:rFonts w:ascii="Times New Roman" w:hAnsi="Times New Roman" w:cs="Times New Roman"/>
          <w:b/>
          <w:sz w:val="24"/>
          <w:szCs w:val="24"/>
        </w:rPr>
      </w:pPr>
    </w:p>
    <w:tbl>
      <w:tblPr>
        <w:tblW w:w="15648" w:type="dxa"/>
        <w:tblLook w:val="01E0" w:firstRow="1" w:lastRow="1" w:firstColumn="1" w:lastColumn="1" w:noHBand="0" w:noVBand="0"/>
      </w:tblPr>
      <w:tblGrid>
        <w:gridCol w:w="537"/>
        <w:gridCol w:w="5195"/>
        <w:gridCol w:w="968"/>
        <w:gridCol w:w="1563"/>
        <w:gridCol w:w="301"/>
        <w:gridCol w:w="1451"/>
        <w:gridCol w:w="1005"/>
        <w:gridCol w:w="2225"/>
        <w:gridCol w:w="2403"/>
      </w:tblGrid>
      <w:tr w:rsidR="00E97629" w:rsidRPr="00917BB1" w14:paraId="630BB9F6" w14:textId="77777777" w:rsidTr="0082434A">
        <w:trPr>
          <w:gridBefore w:val="2"/>
          <w:wBefore w:w="5732" w:type="dxa"/>
          <w:trHeight w:val="372"/>
        </w:trPr>
        <w:tc>
          <w:tcPr>
            <w:tcW w:w="9916" w:type="dxa"/>
            <w:gridSpan w:val="7"/>
            <w:vAlign w:val="center"/>
            <w:hideMark/>
          </w:tcPr>
          <w:p w14:paraId="6F81D66B" w14:textId="77777777" w:rsidR="00E97629" w:rsidRPr="00917BB1" w:rsidRDefault="00E97629" w:rsidP="00B03227">
            <w:pPr>
              <w:spacing w:after="0" w:line="240" w:lineRule="auto"/>
              <w:ind w:left="-10329" w:firstLine="2565"/>
              <w:jc w:val="center"/>
              <w:rPr>
                <w:rFonts w:ascii="Times New Roman" w:hAnsi="Times New Roman" w:cs="Times New Roman"/>
                <w:b/>
                <w:sz w:val="16"/>
                <w:szCs w:val="16"/>
              </w:rPr>
            </w:pPr>
            <w:bookmarkStart w:id="10" w:name="_Hlk493513476"/>
            <w:r w:rsidRPr="0082434A">
              <w:rPr>
                <w:rFonts w:ascii="Times New Roman" w:hAnsi="Times New Roman" w:cs="Times New Roman"/>
                <w:b/>
                <w:sz w:val="24"/>
                <w:szCs w:val="16"/>
              </w:rPr>
              <w:t>Форму утверждаем</w:t>
            </w:r>
          </w:p>
        </w:tc>
      </w:tr>
      <w:tr w:rsidR="00B03227" w:rsidRPr="00917BB1" w14:paraId="306D237D" w14:textId="77777777" w:rsidTr="0082434A">
        <w:tblPrEx>
          <w:tblLook w:val="0000" w:firstRow="0" w:lastRow="0" w:firstColumn="0" w:lastColumn="0" w:noHBand="0" w:noVBand="0"/>
        </w:tblPrEx>
        <w:trPr>
          <w:gridAfter w:val="3"/>
          <w:wAfter w:w="5633" w:type="dxa"/>
          <w:trHeight w:val="95"/>
        </w:trPr>
        <w:tc>
          <w:tcPr>
            <w:tcW w:w="6700" w:type="dxa"/>
            <w:gridSpan w:val="3"/>
          </w:tcPr>
          <w:p w14:paraId="53E9EC35" w14:textId="77777777" w:rsidR="00B03227" w:rsidRPr="00917BB1" w:rsidRDefault="00B03227" w:rsidP="00B03227">
            <w:pPr>
              <w:pStyle w:val="ad"/>
              <w:tabs>
                <w:tab w:val="left" w:pos="1171"/>
              </w:tabs>
              <w:spacing w:after="0"/>
              <w:ind w:left="57" w:firstLine="405"/>
              <w:rPr>
                <w:b/>
                <w:bCs/>
                <w:sz w:val="24"/>
                <w:szCs w:val="24"/>
              </w:rPr>
            </w:pPr>
            <w:r w:rsidRPr="00917BB1">
              <w:rPr>
                <w:b/>
                <w:sz w:val="24"/>
                <w:szCs w:val="24"/>
              </w:rPr>
              <w:t>Поставщик</w:t>
            </w:r>
          </w:p>
        </w:tc>
        <w:tc>
          <w:tcPr>
            <w:tcW w:w="3315" w:type="dxa"/>
            <w:gridSpan w:val="3"/>
          </w:tcPr>
          <w:p w14:paraId="50177EED" w14:textId="77777777" w:rsidR="00B03227" w:rsidRPr="00917BB1" w:rsidRDefault="0082434A" w:rsidP="00B03227">
            <w:pPr>
              <w:pStyle w:val="ad"/>
              <w:spacing w:after="0"/>
              <w:ind w:left="1788"/>
              <w:rPr>
                <w:b/>
                <w:bCs/>
                <w:sz w:val="24"/>
                <w:szCs w:val="24"/>
              </w:rPr>
            </w:pPr>
            <w:r>
              <w:rPr>
                <w:b/>
                <w:sz w:val="24"/>
                <w:szCs w:val="24"/>
              </w:rPr>
              <w:t>Покупатель</w:t>
            </w:r>
          </w:p>
        </w:tc>
      </w:tr>
      <w:tr w:rsidR="0082434A" w:rsidRPr="00917BB1" w14:paraId="57688E12" w14:textId="77777777" w:rsidTr="0082434A">
        <w:tblPrEx>
          <w:tblLook w:val="0000" w:firstRow="0" w:lastRow="0" w:firstColumn="0" w:lastColumn="0" w:noHBand="0" w:noVBand="0"/>
        </w:tblPrEx>
        <w:trPr>
          <w:gridAfter w:val="2"/>
          <w:wAfter w:w="4628" w:type="dxa"/>
          <w:trHeight w:val="113"/>
        </w:trPr>
        <w:tc>
          <w:tcPr>
            <w:tcW w:w="6700" w:type="dxa"/>
            <w:gridSpan w:val="3"/>
          </w:tcPr>
          <w:p w14:paraId="65F740A2" w14:textId="77777777" w:rsidR="00B03227" w:rsidRPr="0022512D" w:rsidRDefault="00B03227" w:rsidP="00B03227">
            <w:pPr>
              <w:tabs>
                <w:tab w:val="left" w:pos="1171"/>
              </w:tabs>
              <w:spacing w:after="0" w:line="240" w:lineRule="auto"/>
              <w:ind w:left="57" w:firstLine="405"/>
              <w:rPr>
                <w:rFonts w:ascii="Times New Roman" w:hAnsi="Times New Roman" w:cs="Times New Roman"/>
                <w:b/>
                <w:sz w:val="24"/>
                <w:szCs w:val="24"/>
              </w:rPr>
            </w:pPr>
          </w:p>
        </w:tc>
        <w:tc>
          <w:tcPr>
            <w:tcW w:w="4320" w:type="dxa"/>
            <w:gridSpan w:val="4"/>
          </w:tcPr>
          <w:p w14:paraId="597778F7" w14:textId="77777777" w:rsidR="00B03227" w:rsidRPr="0022512D" w:rsidRDefault="00B03227" w:rsidP="00B03227">
            <w:pPr>
              <w:spacing w:after="0" w:line="240" w:lineRule="auto"/>
              <w:ind w:left="1788"/>
              <w:rPr>
                <w:rFonts w:ascii="Times New Roman" w:hAnsi="Times New Roman" w:cs="Times New Roman"/>
                <w:b/>
                <w:sz w:val="24"/>
              </w:rPr>
            </w:pPr>
            <w:r w:rsidRPr="00917BB1">
              <w:rPr>
                <w:rFonts w:ascii="Times New Roman" w:hAnsi="Times New Roman" w:cs="Times New Roman"/>
                <w:b/>
                <w:sz w:val="24"/>
              </w:rPr>
              <w:t>АО «ЕИРЦ ЛО»</w:t>
            </w:r>
          </w:p>
        </w:tc>
      </w:tr>
      <w:tr w:rsidR="00B03227" w:rsidRPr="00917BB1" w14:paraId="1D5BCABB" w14:textId="77777777" w:rsidTr="0082434A">
        <w:trPr>
          <w:gridBefore w:val="1"/>
          <w:gridAfter w:val="1"/>
          <w:wBefore w:w="537" w:type="dxa"/>
          <w:wAfter w:w="2403" w:type="dxa"/>
          <w:trHeight w:val="143"/>
        </w:trPr>
        <w:tc>
          <w:tcPr>
            <w:tcW w:w="7726" w:type="dxa"/>
            <w:gridSpan w:val="3"/>
            <w:shd w:val="clear" w:color="auto" w:fill="auto"/>
          </w:tcPr>
          <w:p w14:paraId="611F296B" w14:textId="77777777" w:rsidR="00B03227" w:rsidRDefault="00B03227" w:rsidP="0082434A">
            <w:pPr>
              <w:spacing w:after="0" w:line="240" w:lineRule="auto"/>
              <w:ind w:left="-78"/>
              <w:rPr>
                <w:rFonts w:ascii="Times New Roman" w:hAnsi="Times New Roman" w:cs="Times New Roman"/>
                <w:b/>
                <w:sz w:val="24"/>
                <w:szCs w:val="24"/>
              </w:rPr>
            </w:pPr>
            <w:r w:rsidRPr="00406E04">
              <w:rPr>
                <w:rFonts w:ascii="Times New Roman" w:hAnsi="Times New Roman" w:cs="Times New Roman"/>
                <w:b/>
                <w:sz w:val="24"/>
                <w:szCs w:val="24"/>
              </w:rPr>
              <w:t>Генеральный директор</w:t>
            </w:r>
          </w:p>
          <w:p w14:paraId="0384E8C2" w14:textId="77777777" w:rsidR="00B03227" w:rsidRDefault="00B03227" w:rsidP="0082434A">
            <w:pPr>
              <w:spacing w:after="0" w:line="240" w:lineRule="auto"/>
              <w:ind w:left="-78"/>
              <w:rPr>
                <w:rFonts w:ascii="Times New Roman" w:hAnsi="Times New Roman" w:cs="Times New Roman"/>
                <w:b/>
                <w:sz w:val="24"/>
                <w:szCs w:val="24"/>
              </w:rPr>
            </w:pPr>
          </w:p>
          <w:p w14:paraId="1CE209C2" w14:textId="77777777" w:rsidR="0082434A" w:rsidRDefault="0082434A" w:rsidP="0082434A">
            <w:pPr>
              <w:spacing w:after="0" w:line="240" w:lineRule="auto"/>
              <w:ind w:left="-78"/>
              <w:rPr>
                <w:rFonts w:ascii="Times New Roman" w:hAnsi="Times New Roman" w:cs="Times New Roman"/>
                <w:b/>
                <w:sz w:val="24"/>
                <w:szCs w:val="24"/>
              </w:rPr>
            </w:pPr>
          </w:p>
          <w:p w14:paraId="269D228E" w14:textId="77777777" w:rsidR="00B03227" w:rsidRPr="00406E04" w:rsidRDefault="00B03227" w:rsidP="0082434A">
            <w:pPr>
              <w:spacing w:after="0" w:line="240" w:lineRule="auto"/>
              <w:ind w:left="-78"/>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______</w:t>
            </w:r>
            <w:r w:rsidRPr="00406E04">
              <w:rPr>
                <w:rFonts w:ascii="Times New Roman" w:hAnsi="Times New Roman" w:cs="Times New Roman"/>
                <w:b/>
                <w:sz w:val="24"/>
                <w:szCs w:val="24"/>
              </w:rPr>
              <w:t>___</w:t>
            </w:r>
            <w:r w:rsidR="00BA70B1">
              <w:rPr>
                <w:rFonts w:ascii="Times New Roman" w:hAnsi="Times New Roman" w:cs="Times New Roman"/>
                <w:b/>
                <w:sz w:val="24"/>
                <w:szCs w:val="24"/>
              </w:rPr>
              <w:t xml:space="preserve"> /__________ /</w:t>
            </w:r>
          </w:p>
        </w:tc>
        <w:tc>
          <w:tcPr>
            <w:tcW w:w="301" w:type="dxa"/>
            <w:shd w:val="clear" w:color="auto" w:fill="auto"/>
          </w:tcPr>
          <w:p w14:paraId="75437B92" w14:textId="77777777" w:rsidR="00B03227" w:rsidRPr="00917BB1" w:rsidRDefault="00B03227" w:rsidP="00B03227">
            <w:pPr>
              <w:spacing w:after="0" w:line="240" w:lineRule="auto"/>
              <w:rPr>
                <w:rFonts w:ascii="Times New Roman" w:hAnsi="Times New Roman" w:cs="Times New Roman"/>
                <w:sz w:val="24"/>
                <w:szCs w:val="24"/>
              </w:rPr>
            </w:pPr>
          </w:p>
        </w:tc>
        <w:tc>
          <w:tcPr>
            <w:tcW w:w="4681" w:type="dxa"/>
            <w:gridSpan w:val="3"/>
            <w:shd w:val="clear" w:color="auto" w:fill="auto"/>
          </w:tcPr>
          <w:p w14:paraId="38E89603" w14:textId="77777777" w:rsidR="00B03227" w:rsidRPr="00917BB1" w:rsidRDefault="00B03227" w:rsidP="0082434A">
            <w:pPr>
              <w:spacing w:after="0" w:line="240" w:lineRule="auto"/>
              <w:ind w:left="-23"/>
              <w:rPr>
                <w:rFonts w:ascii="Times New Roman" w:hAnsi="Times New Roman" w:cs="Times New Roman"/>
                <w:b/>
                <w:sz w:val="24"/>
                <w:szCs w:val="24"/>
              </w:rPr>
            </w:pPr>
            <w:r w:rsidRPr="00917BB1">
              <w:rPr>
                <w:rFonts w:ascii="Times New Roman" w:hAnsi="Times New Roman" w:cs="Times New Roman"/>
                <w:b/>
                <w:sz w:val="24"/>
                <w:szCs w:val="24"/>
              </w:rPr>
              <w:t>Генеральный директор</w:t>
            </w:r>
          </w:p>
          <w:p w14:paraId="4DCFC23D" w14:textId="77777777" w:rsidR="00B03227" w:rsidRDefault="00B03227" w:rsidP="0082434A">
            <w:pPr>
              <w:spacing w:after="0" w:line="240" w:lineRule="auto"/>
              <w:ind w:left="-23"/>
              <w:rPr>
                <w:rFonts w:ascii="Times New Roman" w:hAnsi="Times New Roman" w:cs="Times New Roman"/>
                <w:b/>
                <w:sz w:val="24"/>
                <w:szCs w:val="24"/>
              </w:rPr>
            </w:pPr>
          </w:p>
          <w:p w14:paraId="365B6D23" w14:textId="77777777" w:rsidR="0082434A" w:rsidRDefault="0082434A" w:rsidP="0082434A">
            <w:pPr>
              <w:spacing w:after="0" w:line="240" w:lineRule="auto"/>
              <w:ind w:left="-23"/>
              <w:rPr>
                <w:rFonts w:ascii="Times New Roman" w:hAnsi="Times New Roman" w:cs="Times New Roman"/>
                <w:b/>
                <w:sz w:val="24"/>
                <w:szCs w:val="24"/>
              </w:rPr>
            </w:pPr>
          </w:p>
          <w:p w14:paraId="6C769C6C" w14:textId="77777777" w:rsidR="00B03227" w:rsidRPr="00917BB1" w:rsidRDefault="001A5E64" w:rsidP="0082434A">
            <w:pPr>
              <w:spacing w:after="0" w:line="240" w:lineRule="auto"/>
              <w:ind w:left="-23"/>
              <w:rPr>
                <w:rFonts w:ascii="Times New Roman" w:hAnsi="Times New Roman" w:cs="Times New Roman"/>
                <w:b/>
                <w:sz w:val="24"/>
                <w:szCs w:val="24"/>
              </w:rPr>
            </w:pPr>
            <w:r>
              <w:rPr>
                <w:rFonts w:ascii="Times New Roman" w:hAnsi="Times New Roman" w:cs="Times New Roman"/>
                <w:b/>
                <w:sz w:val="24"/>
                <w:szCs w:val="24"/>
              </w:rPr>
              <w:t>_________________</w:t>
            </w:r>
            <w:proofErr w:type="spellStart"/>
            <w:r>
              <w:rPr>
                <w:rFonts w:ascii="Times New Roman" w:hAnsi="Times New Roman" w:cs="Times New Roman"/>
                <w:b/>
                <w:sz w:val="24"/>
                <w:szCs w:val="24"/>
              </w:rPr>
              <w:t>С.В.Афанасьев</w:t>
            </w:r>
            <w:proofErr w:type="spellEnd"/>
          </w:p>
        </w:tc>
      </w:tr>
      <w:bookmarkEnd w:id="10"/>
    </w:tbl>
    <w:p w14:paraId="657D2632" w14:textId="77777777" w:rsidR="0068398F" w:rsidRDefault="0068398F" w:rsidP="00B03227">
      <w:pPr>
        <w:spacing w:after="0" w:line="240" w:lineRule="auto"/>
      </w:pPr>
    </w:p>
    <w:sectPr w:rsidR="0068398F" w:rsidSect="00B03227">
      <w:pgSz w:w="16838" w:h="11906" w:orient="landscape"/>
      <w:pgMar w:top="426" w:right="820" w:bottom="567" w:left="1134"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8BFF317" w16cid:durableId="25EC4FD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3313D1" w14:textId="77777777" w:rsidR="006011D9" w:rsidRDefault="006011D9" w:rsidP="00636A99">
      <w:pPr>
        <w:spacing w:after="0" w:line="240" w:lineRule="auto"/>
      </w:pPr>
      <w:r>
        <w:separator/>
      </w:r>
    </w:p>
  </w:endnote>
  <w:endnote w:type="continuationSeparator" w:id="0">
    <w:p w14:paraId="754082D5" w14:textId="77777777" w:rsidR="006011D9" w:rsidRDefault="006011D9" w:rsidP="00636A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uib">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ui">
    <w:altName w:val="Times New Roman"/>
    <w:charset w:val="00"/>
    <w:family w:val="auto"/>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9A825E" w14:textId="77777777" w:rsidR="006011D9" w:rsidRDefault="006011D9" w:rsidP="0016096C">
    <w:pPr>
      <w:pStyle w:val="a4"/>
      <w:framePr w:wrap="around" w:vAnchor="text" w:hAnchor="margin" w:xAlign="right" w:y="1"/>
      <w:rPr>
        <w:rStyle w:val="af"/>
      </w:rPr>
    </w:pPr>
    <w:r>
      <w:rPr>
        <w:rStyle w:val="af"/>
      </w:rPr>
      <w:fldChar w:fldCharType="begin"/>
    </w:r>
    <w:r>
      <w:rPr>
        <w:rStyle w:val="af"/>
      </w:rPr>
      <w:instrText xml:space="preserve">PAGE  </w:instrText>
    </w:r>
    <w:r>
      <w:rPr>
        <w:rStyle w:val="af"/>
      </w:rPr>
      <w:fldChar w:fldCharType="separate"/>
    </w:r>
    <w:r>
      <w:rPr>
        <w:rStyle w:val="af"/>
        <w:noProof/>
      </w:rPr>
      <w:t>19</w:t>
    </w:r>
    <w:r>
      <w:rPr>
        <w:rStyle w:val="af"/>
      </w:rPr>
      <w:fldChar w:fldCharType="end"/>
    </w:r>
  </w:p>
  <w:p w14:paraId="48882DA9" w14:textId="77777777" w:rsidR="006011D9" w:rsidRDefault="006011D9" w:rsidP="0016096C">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FA922A" w14:textId="77777777" w:rsidR="006011D9" w:rsidRDefault="006011D9">
    <w:pPr>
      <w:pStyle w:val="a4"/>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67985" w14:textId="77777777" w:rsidR="006011D9" w:rsidRDefault="006011D9">
    <w:pPr>
      <w:pStyle w:val="a4"/>
    </w:pPr>
  </w:p>
  <w:p w14:paraId="3390CB65" w14:textId="77777777" w:rsidR="006011D9" w:rsidRDefault="006011D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2F4A32" w14:textId="77777777" w:rsidR="006011D9" w:rsidRDefault="006011D9" w:rsidP="00636A99">
      <w:pPr>
        <w:spacing w:after="0" w:line="240" w:lineRule="auto"/>
      </w:pPr>
      <w:r>
        <w:separator/>
      </w:r>
    </w:p>
  </w:footnote>
  <w:footnote w:type="continuationSeparator" w:id="0">
    <w:p w14:paraId="6D80E9D9" w14:textId="77777777" w:rsidR="006011D9" w:rsidRDefault="006011D9" w:rsidP="00636A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1EAC6" w14:textId="77777777" w:rsidR="006011D9" w:rsidRDefault="006011D9">
    <w:pPr>
      <w:pStyle w:val="af3"/>
      <w:jc w:val="righ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4C9A54" w14:textId="77777777" w:rsidR="006011D9" w:rsidRDefault="006011D9" w:rsidP="0016096C">
    <w:pPr>
      <w:pStyle w:val="af3"/>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C34E1"/>
    <w:multiLevelType w:val="hybridMultilevel"/>
    <w:tmpl w:val="FD74DB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C76D97"/>
    <w:multiLevelType w:val="multilevel"/>
    <w:tmpl w:val="79E85734"/>
    <w:lvl w:ilvl="0">
      <w:start w:val="11"/>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 w15:restartNumberingAfterBreak="0">
    <w:nsid w:val="061B6E9A"/>
    <w:multiLevelType w:val="hybridMultilevel"/>
    <w:tmpl w:val="909E9A4A"/>
    <w:lvl w:ilvl="0" w:tplc="04190001">
      <w:start w:val="1"/>
      <w:numFmt w:val="bullet"/>
      <w:lvlText w:val=""/>
      <w:lvlJc w:val="left"/>
      <w:pPr>
        <w:tabs>
          <w:tab w:val="num" w:pos="504"/>
        </w:tabs>
        <w:ind w:left="504" w:hanging="360"/>
      </w:pPr>
      <w:rPr>
        <w:rFonts w:ascii="Symbol" w:hAnsi="Symbol" w:hint="default"/>
      </w:rPr>
    </w:lvl>
    <w:lvl w:ilvl="1" w:tplc="04190003" w:tentative="1">
      <w:start w:val="1"/>
      <w:numFmt w:val="bullet"/>
      <w:lvlText w:val="o"/>
      <w:lvlJc w:val="left"/>
      <w:pPr>
        <w:tabs>
          <w:tab w:val="num" w:pos="1224"/>
        </w:tabs>
        <w:ind w:left="1224" w:hanging="360"/>
      </w:pPr>
      <w:rPr>
        <w:rFonts w:ascii="Courier New" w:hAnsi="Courier New" w:hint="default"/>
      </w:rPr>
    </w:lvl>
    <w:lvl w:ilvl="2" w:tplc="04190005" w:tentative="1">
      <w:start w:val="1"/>
      <w:numFmt w:val="bullet"/>
      <w:lvlText w:val=""/>
      <w:lvlJc w:val="left"/>
      <w:pPr>
        <w:tabs>
          <w:tab w:val="num" w:pos="1944"/>
        </w:tabs>
        <w:ind w:left="1944" w:hanging="360"/>
      </w:pPr>
      <w:rPr>
        <w:rFonts w:ascii="Wingdings" w:hAnsi="Wingdings" w:hint="default"/>
      </w:rPr>
    </w:lvl>
    <w:lvl w:ilvl="3" w:tplc="04190001" w:tentative="1">
      <w:start w:val="1"/>
      <w:numFmt w:val="bullet"/>
      <w:lvlText w:val=""/>
      <w:lvlJc w:val="left"/>
      <w:pPr>
        <w:tabs>
          <w:tab w:val="num" w:pos="2664"/>
        </w:tabs>
        <w:ind w:left="2664" w:hanging="360"/>
      </w:pPr>
      <w:rPr>
        <w:rFonts w:ascii="Symbol" w:hAnsi="Symbol" w:hint="default"/>
      </w:rPr>
    </w:lvl>
    <w:lvl w:ilvl="4" w:tplc="04190003" w:tentative="1">
      <w:start w:val="1"/>
      <w:numFmt w:val="bullet"/>
      <w:lvlText w:val="o"/>
      <w:lvlJc w:val="left"/>
      <w:pPr>
        <w:tabs>
          <w:tab w:val="num" w:pos="3384"/>
        </w:tabs>
        <w:ind w:left="3384" w:hanging="360"/>
      </w:pPr>
      <w:rPr>
        <w:rFonts w:ascii="Courier New" w:hAnsi="Courier New" w:hint="default"/>
      </w:rPr>
    </w:lvl>
    <w:lvl w:ilvl="5" w:tplc="04190005" w:tentative="1">
      <w:start w:val="1"/>
      <w:numFmt w:val="bullet"/>
      <w:lvlText w:val=""/>
      <w:lvlJc w:val="left"/>
      <w:pPr>
        <w:tabs>
          <w:tab w:val="num" w:pos="4104"/>
        </w:tabs>
        <w:ind w:left="4104" w:hanging="360"/>
      </w:pPr>
      <w:rPr>
        <w:rFonts w:ascii="Wingdings" w:hAnsi="Wingdings" w:hint="default"/>
      </w:rPr>
    </w:lvl>
    <w:lvl w:ilvl="6" w:tplc="04190001" w:tentative="1">
      <w:start w:val="1"/>
      <w:numFmt w:val="bullet"/>
      <w:lvlText w:val=""/>
      <w:lvlJc w:val="left"/>
      <w:pPr>
        <w:tabs>
          <w:tab w:val="num" w:pos="4824"/>
        </w:tabs>
        <w:ind w:left="4824" w:hanging="360"/>
      </w:pPr>
      <w:rPr>
        <w:rFonts w:ascii="Symbol" w:hAnsi="Symbol" w:hint="default"/>
      </w:rPr>
    </w:lvl>
    <w:lvl w:ilvl="7" w:tplc="04190003" w:tentative="1">
      <w:start w:val="1"/>
      <w:numFmt w:val="bullet"/>
      <w:lvlText w:val="o"/>
      <w:lvlJc w:val="left"/>
      <w:pPr>
        <w:tabs>
          <w:tab w:val="num" w:pos="5544"/>
        </w:tabs>
        <w:ind w:left="5544" w:hanging="360"/>
      </w:pPr>
      <w:rPr>
        <w:rFonts w:ascii="Courier New" w:hAnsi="Courier New" w:hint="default"/>
      </w:rPr>
    </w:lvl>
    <w:lvl w:ilvl="8" w:tplc="04190005" w:tentative="1">
      <w:start w:val="1"/>
      <w:numFmt w:val="bullet"/>
      <w:lvlText w:val=""/>
      <w:lvlJc w:val="left"/>
      <w:pPr>
        <w:tabs>
          <w:tab w:val="num" w:pos="6264"/>
        </w:tabs>
        <w:ind w:left="6264" w:hanging="360"/>
      </w:pPr>
      <w:rPr>
        <w:rFonts w:ascii="Wingdings" w:hAnsi="Wingdings" w:hint="default"/>
      </w:rPr>
    </w:lvl>
  </w:abstractNum>
  <w:abstractNum w:abstractNumId="3" w15:restartNumberingAfterBreak="0">
    <w:nsid w:val="0B950D25"/>
    <w:multiLevelType w:val="hybridMultilevel"/>
    <w:tmpl w:val="281AFA12"/>
    <w:lvl w:ilvl="0" w:tplc="335006E4">
      <w:start w:val="1"/>
      <w:numFmt w:val="decimal"/>
      <w:lvlText w:val="%1."/>
      <w:lvlJc w:val="left"/>
      <w:pPr>
        <w:tabs>
          <w:tab w:val="num" w:pos="928"/>
        </w:tabs>
        <w:ind w:left="928" w:hanging="360"/>
      </w:pPr>
      <w:rPr>
        <w:b w:val="0"/>
      </w:r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0EAC10D7"/>
    <w:multiLevelType w:val="hybridMultilevel"/>
    <w:tmpl w:val="6BEA5788"/>
    <w:lvl w:ilvl="0" w:tplc="FFFFFFFF">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31A6EFC"/>
    <w:multiLevelType w:val="hybridMultilevel"/>
    <w:tmpl w:val="C26087AE"/>
    <w:lvl w:ilvl="0" w:tplc="84B0E276">
      <w:start w:val="1"/>
      <w:numFmt w:val="decimal"/>
      <w:lvlText w:val="%1."/>
      <w:lvlJc w:val="left"/>
      <w:pPr>
        <w:tabs>
          <w:tab w:val="num" w:pos="1353"/>
        </w:tabs>
        <w:ind w:left="1353" w:hanging="360"/>
      </w:pPr>
      <w:rPr>
        <w:rFonts w:hint="default"/>
      </w:rPr>
    </w:lvl>
    <w:lvl w:ilvl="1" w:tplc="04190001">
      <w:start w:val="1"/>
      <w:numFmt w:val="bullet"/>
      <w:lvlText w:val=""/>
      <w:lvlJc w:val="left"/>
      <w:pPr>
        <w:tabs>
          <w:tab w:val="num" w:pos="1648"/>
        </w:tabs>
        <w:ind w:left="1648" w:hanging="360"/>
      </w:pPr>
      <w:rPr>
        <w:rFonts w:ascii="Symbol" w:hAnsi="Symbol" w:hint="default"/>
      </w:r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6" w15:restartNumberingAfterBreak="0">
    <w:nsid w:val="1452439E"/>
    <w:multiLevelType w:val="hybridMultilevel"/>
    <w:tmpl w:val="68EA598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15AB7358"/>
    <w:multiLevelType w:val="hybridMultilevel"/>
    <w:tmpl w:val="C26087AE"/>
    <w:lvl w:ilvl="0" w:tplc="84B0E276">
      <w:start w:val="1"/>
      <w:numFmt w:val="decimal"/>
      <w:lvlText w:val="%1."/>
      <w:lvlJc w:val="left"/>
      <w:pPr>
        <w:tabs>
          <w:tab w:val="num" w:pos="900"/>
        </w:tabs>
        <w:ind w:left="900" w:hanging="360"/>
      </w:pPr>
      <w:rPr>
        <w:rFonts w:hint="default"/>
      </w:rPr>
    </w:lvl>
    <w:lvl w:ilvl="1" w:tplc="04190001">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8" w15:restartNumberingAfterBreak="0">
    <w:nsid w:val="1CC3162E"/>
    <w:multiLevelType w:val="multilevel"/>
    <w:tmpl w:val="B8622734"/>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15:restartNumberingAfterBreak="0">
    <w:nsid w:val="1D09139C"/>
    <w:multiLevelType w:val="hybridMultilevel"/>
    <w:tmpl w:val="E2C412F4"/>
    <w:lvl w:ilvl="0" w:tplc="04190001">
      <w:start w:val="1"/>
      <w:numFmt w:val="bullet"/>
      <w:lvlText w:val=""/>
      <w:lvlJc w:val="left"/>
      <w:pPr>
        <w:ind w:left="818" w:hanging="360"/>
      </w:pPr>
      <w:rPr>
        <w:rFonts w:ascii="Symbol" w:hAnsi="Symbol" w:hint="default"/>
      </w:rPr>
    </w:lvl>
    <w:lvl w:ilvl="1" w:tplc="04190003" w:tentative="1">
      <w:start w:val="1"/>
      <w:numFmt w:val="bullet"/>
      <w:lvlText w:val="o"/>
      <w:lvlJc w:val="left"/>
      <w:pPr>
        <w:ind w:left="1538" w:hanging="360"/>
      </w:pPr>
      <w:rPr>
        <w:rFonts w:ascii="Courier New" w:hAnsi="Courier New" w:cs="Courier New" w:hint="default"/>
      </w:rPr>
    </w:lvl>
    <w:lvl w:ilvl="2" w:tplc="04190005" w:tentative="1">
      <w:start w:val="1"/>
      <w:numFmt w:val="bullet"/>
      <w:lvlText w:val=""/>
      <w:lvlJc w:val="left"/>
      <w:pPr>
        <w:ind w:left="2258" w:hanging="360"/>
      </w:pPr>
      <w:rPr>
        <w:rFonts w:ascii="Wingdings" w:hAnsi="Wingdings" w:hint="default"/>
      </w:rPr>
    </w:lvl>
    <w:lvl w:ilvl="3" w:tplc="04190001" w:tentative="1">
      <w:start w:val="1"/>
      <w:numFmt w:val="bullet"/>
      <w:lvlText w:val=""/>
      <w:lvlJc w:val="left"/>
      <w:pPr>
        <w:ind w:left="2978" w:hanging="360"/>
      </w:pPr>
      <w:rPr>
        <w:rFonts w:ascii="Symbol" w:hAnsi="Symbol" w:hint="default"/>
      </w:rPr>
    </w:lvl>
    <w:lvl w:ilvl="4" w:tplc="04190003" w:tentative="1">
      <w:start w:val="1"/>
      <w:numFmt w:val="bullet"/>
      <w:lvlText w:val="o"/>
      <w:lvlJc w:val="left"/>
      <w:pPr>
        <w:ind w:left="3698" w:hanging="360"/>
      </w:pPr>
      <w:rPr>
        <w:rFonts w:ascii="Courier New" w:hAnsi="Courier New" w:cs="Courier New" w:hint="default"/>
      </w:rPr>
    </w:lvl>
    <w:lvl w:ilvl="5" w:tplc="04190005" w:tentative="1">
      <w:start w:val="1"/>
      <w:numFmt w:val="bullet"/>
      <w:lvlText w:val=""/>
      <w:lvlJc w:val="left"/>
      <w:pPr>
        <w:ind w:left="4418" w:hanging="360"/>
      </w:pPr>
      <w:rPr>
        <w:rFonts w:ascii="Wingdings" w:hAnsi="Wingdings" w:hint="default"/>
      </w:rPr>
    </w:lvl>
    <w:lvl w:ilvl="6" w:tplc="04190001" w:tentative="1">
      <w:start w:val="1"/>
      <w:numFmt w:val="bullet"/>
      <w:lvlText w:val=""/>
      <w:lvlJc w:val="left"/>
      <w:pPr>
        <w:ind w:left="5138" w:hanging="360"/>
      </w:pPr>
      <w:rPr>
        <w:rFonts w:ascii="Symbol" w:hAnsi="Symbol" w:hint="default"/>
      </w:rPr>
    </w:lvl>
    <w:lvl w:ilvl="7" w:tplc="04190003" w:tentative="1">
      <w:start w:val="1"/>
      <w:numFmt w:val="bullet"/>
      <w:lvlText w:val="o"/>
      <w:lvlJc w:val="left"/>
      <w:pPr>
        <w:ind w:left="5858" w:hanging="360"/>
      </w:pPr>
      <w:rPr>
        <w:rFonts w:ascii="Courier New" w:hAnsi="Courier New" w:cs="Courier New" w:hint="default"/>
      </w:rPr>
    </w:lvl>
    <w:lvl w:ilvl="8" w:tplc="04190005" w:tentative="1">
      <w:start w:val="1"/>
      <w:numFmt w:val="bullet"/>
      <w:lvlText w:val=""/>
      <w:lvlJc w:val="left"/>
      <w:pPr>
        <w:ind w:left="6578" w:hanging="360"/>
      </w:pPr>
      <w:rPr>
        <w:rFonts w:ascii="Wingdings" w:hAnsi="Wingdings" w:hint="default"/>
      </w:rPr>
    </w:lvl>
  </w:abstractNum>
  <w:abstractNum w:abstractNumId="10" w15:restartNumberingAfterBreak="0">
    <w:nsid w:val="29265780"/>
    <w:multiLevelType w:val="hybridMultilevel"/>
    <w:tmpl w:val="C1709A64"/>
    <w:lvl w:ilvl="0" w:tplc="F49A54E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29892D4D"/>
    <w:multiLevelType w:val="hybridMultilevel"/>
    <w:tmpl w:val="353A46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47C413B"/>
    <w:multiLevelType w:val="multilevel"/>
    <w:tmpl w:val="690EA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56A5FCE"/>
    <w:multiLevelType w:val="multilevel"/>
    <w:tmpl w:val="DA6CF2C8"/>
    <w:lvl w:ilvl="0">
      <w:start w:val="1"/>
      <w:numFmt w:val="decimal"/>
      <w:pStyle w:val="a"/>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4" w15:restartNumberingAfterBreak="0">
    <w:nsid w:val="42050712"/>
    <w:multiLevelType w:val="hybridMultilevel"/>
    <w:tmpl w:val="016AA108"/>
    <w:lvl w:ilvl="0" w:tplc="04190001">
      <w:start w:val="1"/>
      <w:numFmt w:val="bullet"/>
      <w:lvlText w:val=""/>
      <w:lvlJc w:val="left"/>
      <w:pPr>
        <w:ind w:left="792" w:hanging="360"/>
      </w:pPr>
      <w:rPr>
        <w:rFonts w:ascii="Symbol" w:hAnsi="Symbol"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15" w15:restartNumberingAfterBreak="0">
    <w:nsid w:val="44814547"/>
    <w:multiLevelType w:val="multilevel"/>
    <w:tmpl w:val="98DE056C"/>
    <w:lvl w:ilvl="0">
      <w:start w:val="7"/>
      <w:numFmt w:val="decimal"/>
      <w:lvlText w:val="%1."/>
      <w:lvlJc w:val="left"/>
      <w:pPr>
        <w:tabs>
          <w:tab w:val="num" w:pos="495"/>
        </w:tabs>
        <w:ind w:left="495" w:hanging="495"/>
      </w:pPr>
      <w:rPr>
        <w:rFonts w:hint="default"/>
        <w:b/>
        <w:u w:val="none"/>
      </w:rPr>
    </w:lvl>
    <w:lvl w:ilvl="1">
      <w:start w:val="1"/>
      <w:numFmt w:val="decimal"/>
      <w:lvlText w:val="%1.%2."/>
      <w:lvlJc w:val="left"/>
      <w:pPr>
        <w:tabs>
          <w:tab w:val="num" w:pos="1215"/>
        </w:tabs>
        <w:ind w:left="1215" w:hanging="495"/>
      </w:pPr>
      <w:rPr>
        <w:rFonts w:hint="default"/>
        <w:b w:val="0"/>
        <w:u w:val="none"/>
      </w:rPr>
    </w:lvl>
    <w:lvl w:ilvl="2">
      <w:start w:val="2"/>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6" w15:restartNumberingAfterBreak="0">
    <w:nsid w:val="448437E4"/>
    <w:multiLevelType w:val="hybridMultilevel"/>
    <w:tmpl w:val="DE4CC612"/>
    <w:lvl w:ilvl="0" w:tplc="4344D4E0">
      <w:start w:val="1"/>
      <w:numFmt w:val="bullet"/>
      <w:lvlText w:val=""/>
      <w:lvlJc w:val="left"/>
      <w:pPr>
        <w:ind w:left="1287"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4344D4E0">
      <w:start w:val="1"/>
      <w:numFmt w:val="bullet"/>
      <w:lvlText w:val=""/>
      <w:lvlJc w:val="left"/>
      <w:pPr>
        <w:ind w:left="6327" w:hanging="360"/>
      </w:pPr>
      <w:rPr>
        <w:rFonts w:ascii="Symbol" w:hAnsi="Symbol" w:hint="default"/>
        <w:color w:val="auto"/>
      </w:rPr>
    </w:lvl>
    <w:lvl w:ilvl="8" w:tplc="04190005">
      <w:start w:val="1"/>
      <w:numFmt w:val="bullet"/>
      <w:lvlText w:val=""/>
      <w:lvlJc w:val="left"/>
      <w:pPr>
        <w:ind w:left="7047" w:hanging="360"/>
      </w:pPr>
      <w:rPr>
        <w:rFonts w:ascii="Wingdings" w:hAnsi="Wingdings" w:hint="default"/>
      </w:rPr>
    </w:lvl>
  </w:abstractNum>
  <w:abstractNum w:abstractNumId="17" w15:restartNumberingAfterBreak="0">
    <w:nsid w:val="4CA47407"/>
    <w:multiLevelType w:val="hybridMultilevel"/>
    <w:tmpl w:val="0A6AE4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D7B2469"/>
    <w:multiLevelType w:val="hybridMultilevel"/>
    <w:tmpl w:val="FAC8862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4F774E5B"/>
    <w:multiLevelType w:val="hybridMultilevel"/>
    <w:tmpl w:val="7284993C"/>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0" w15:restartNumberingAfterBreak="0">
    <w:nsid w:val="4FB819BB"/>
    <w:multiLevelType w:val="hybridMultilevel"/>
    <w:tmpl w:val="786A05C4"/>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E63720"/>
    <w:multiLevelType w:val="multilevel"/>
    <w:tmpl w:val="DE9CBEC0"/>
    <w:lvl w:ilvl="0">
      <w:start w:val="1"/>
      <w:numFmt w:val="decimal"/>
      <w:lvlText w:val="%1."/>
      <w:lvlJc w:val="left"/>
      <w:pPr>
        <w:tabs>
          <w:tab w:val="num" w:pos="720"/>
        </w:tabs>
        <w:ind w:left="720" w:hanging="360"/>
      </w:pPr>
      <w:rPr>
        <w:rFonts w:cs="Times New Roman"/>
        <w:b w:val="0"/>
        <w:i w:val="0"/>
        <w:color w:val="auto"/>
      </w:rPr>
    </w:lvl>
    <w:lvl w:ilvl="1">
      <w:start w:val="1"/>
      <w:numFmt w:val="bullet"/>
      <w:lvlText w:val=""/>
      <w:lvlJc w:val="left"/>
      <w:pPr>
        <w:tabs>
          <w:tab w:val="num" w:pos="1193"/>
        </w:tabs>
        <w:ind w:left="1193" w:hanging="113"/>
      </w:pPr>
      <w:rPr>
        <w:rFonts w:ascii="Symbol" w:hAnsi="Symbol" w:hint="default"/>
        <w:b/>
        <w:i w:val="0"/>
        <w:color w:val="auto"/>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5DB404D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15:restartNumberingAfterBreak="0">
    <w:nsid w:val="6B1E1ED4"/>
    <w:multiLevelType w:val="hybridMultilevel"/>
    <w:tmpl w:val="3D1CEC16"/>
    <w:lvl w:ilvl="0" w:tplc="05B68844">
      <w:start w:val="4"/>
      <w:numFmt w:val="decimal"/>
      <w:lvlText w:val="%1."/>
      <w:lvlJc w:val="left"/>
      <w:pPr>
        <w:ind w:left="4330" w:hanging="360"/>
      </w:pPr>
      <w:rPr>
        <w:rFonts w:hint="default"/>
      </w:rPr>
    </w:lvl>
    <w:lvl w:ilvl="1" w:tplc="04190019" w:tentative="1">
      <w:start w:val="1"/>
      <w:numFmt w:val="lowerLetter"/>
      <w:lvlText w:val="%2."/>
      <w:lvlJc w:val="left"/>
      <w:pPr>
        <w:ind w:left="5050" w:hanging="360"/>
      </w:pPr>
    </w:lvl>
    <w:lvl w:ilvl="2" w:tplc="0419001B" w:tentative="1">
      <w:start w:val="1"/>
      <w:numFmt w:val="lowerRoman"/>
      <w:lvlText w:val="%3."/>
      <w:lvlJc w:val="right"/>
      <w:pPr>
        <w:ind w:left="5770" w:hanging="180"/>
      </w:pPr>
    </w:lvl>
    <w:lvl w:ilvl="3" w:tplc="0419000F" w:tentative="1">
      <w:start w:val="1"/>
      <w:numFmt w:val="decimal"/>
      <w:lvlText w:val="%4."/>
      <w:lvlJc w:val="left"/>
      <w:pPr>
        <w:ind w:left="6490" w:hanging="360"/>
      </w:pPr>
    </w:lvl>
    <w:lvl w:ilvl="4" w:tplc="04190019" w:tentative="1">
      <w:start w:val="1"/>
      <w:numFmt w:val="lowerLetter"/>
      <w:lvlText w:val="%5."/>
      <w:lvlJc w:val="left"/>
      <w:pPr>
        <w:ind w:left="7210" w:hanging="360"/>
      </w:pPr>
    </w:lvl>
    <w:lvl w:ilvl="5" w:tplc="0419001B" w:tentative="1">
      <w:start w:val="1"/>
      <w:numFmt w:val="lowerRoman"/>
      <w:lvlText w:val="%6."/>
      <w:lvlJc w:val="right"/>
      <w:pPr>
        <w:ind w:left="7930" w:hanging="180"/>
      </w:pPr>
    </w:lvl>
    <w:lvl w:ilvl="6" w:tplc="0419000F" w:tentative="1">
      <w:start w:val="1"/>
      <w:numFmt w:val="decimal"/>
      <w:lvlText w:val="%7."/>
      <w:lvlJc w:val="left"/>
      <w:pPr>
        <w:ind w:left="8650" w:hanging="360"/>
      </w:pPr>
    </w:lvl>
    <w:lvl w:ilvl="7" w:tplc="04190019" w:tentative="1">
      <w:start w:val="1"/>
      <w:numFmt w:val="lowerLetter"/>
      <w:lvlText w:val="%8."/>
      <w:lvlJc w:val="left"/>
      <w:pPr>
        <w:ind w:left="9370" w:hanging="360"/>
      </w:pPr>
    </w:lvl>
    <w:lvl w:ilvl="8" w:tplc="0419001B" w:tentative="1">
      <w:start w:val="1"/>
      <w:numFmt w:val="lowerRoman"/>
      <w:lvlText w:val="%9."/>
      <w:lvlJc w:val="right"/>
      <w:pPr>
        <w:ind w:left="10090" w:hanging="180"/>
      </w:pPr>
    </w:lvl>
  </w:abstractNum>
  <w:abstractNum w:abstractNumId="25" w15:restartNumberingAfterBreak="0">
    <w:nsid w:val="6DAA6478"/>
    <w:multiLevelType w:val="multilevel"/>
    <w:tmpl w:val="429A9A38"/>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i w:val="0"/>
        <w:color w:val="auto"/>
      </w:rPr>
    </w:lvl>
    <w:lvl w:ilvl="2">
      <w:start w:val="1"/>
      <w:numFmt w:val="decimal"/>
      <w:lvlText w:val="%1.%2.%3"/>
      <w:lvlJc w:val="left"/>
      <w:pPr>
        <w:tabs>
          <w:tab w:val="num" w:pos="0"/>
        </w:tabs>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6" w15:restartNumberingAfterBreak="0">
    <w:nsid w:val="6FED1A0B"/>
    <w:multiLevelType w:val="multilevel"/>
    <w:tmpl w:val="80F48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2196EAE"/>
    <w:multiLevelType w:val="multilevel"/>
    <w:tmpl w:val="07A4768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0A70C2"/>
    <w:multiLevelType w:val="multilevel"/>
    <w:tmpl w:val="0CB61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DE91DD5"/>
    <w:multiLevelType w:val="multilevel"/>
    <w:tmpl w:val="50227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23"/>
  </w:num>
  <w:num w:numId="3">
    <w:abstractNumId w:val="27"/>
  </w:num>
  <w:num w:numId="4">
    <w:abstractNumId w:val="28"/>
  </w:num>
  <w:num w:numId="5">
    <w:abstractNumId w:val="13"/>
  </w:num>
  <w:num w:numId="6">
    <w:abstractNumId w:val="3"/>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num>
  <w:num w:numId="15">
    <w:abstractNumId w:val="22"/>
  </w:num>
  <w:num w:numId="16">
    <w:abstractNumId w:val="19"/>
  </w:num>
  <w:num w:numId="17">
    <w:abstractNumId w:val="8"/>
  </w:num>
  <w:num w:numId="18">
    <w:abstractNumId w:val="15"/>
  </w:num>
  <w:num w:numId="19">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5"/>
  </w:num>
  <w:num w:numId="22">
    <w:abstractNumId w:val="24"/>
  </w:num>
  <w:num w:numId="23">
    <w:abstractNumId w:val="2"/>
  </w:num>
  <w:num w:numId="24">
    <w:abstractNumId w:val="20"/>
  </w:num>
  <w:num w:numId="25">
    <w:abstractNumId w:val="4"/>
  </w:num>
  <w:num w:numId="26">
    <w:abstractNumId w:val="16"/>
  </w:num>
  <w:num w:numId="27">
    <w:abstractNumId w:val="26"/>
  </w:num>
  <w:num w:numId="28">
    <w:abstractNumId w:val="12"/>
  </w:num>
  <w:num w:numId="29">
    <w:abstractNumId w:val="10"/>
  </w:num>
  <w:num w:numId="30">
    <w:abstractNumId w:val="30"/>
  </w:num>
  <w:num w:numId="31">
    <w:abstractNumId w:val="29"/>
  </w:num>
  <w:num w:numId="32">
    <w:abstractNumId w:val="0"/>
  </w:num>
  <w:num w:numId="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7629"/>
    <w:rsid w:val="00041BDC"/>
    <w:rsid w:val="00047E56"/>
    <w:rsid w:val="000715D7"/>
    <w:rsid w:val="0007428F"/>
    <w:rsid w:val="000A5B9B"/>
    <w:rsid w:val="000B6A1F"/>
    <w:rsid w:val="00113317"/>
    <w:rsid w:val="00136D51"/>
    <w:rsid w:val="001431E4"/>
    <w:rsid w:val="0016096C"/>
    <w:rsid w:val="001826E9"/>
    <w:rsid w:val="001A5E64"/>
    <w:rsid w:val="001E23CD"/>
    <w:rsid w:val="00211C07"/>
    <w:rsid w:val="0022512D"/>
    <w:rsid w:val="002277FF"/>
    <w:rsid w:val="00295A8B"/>
    <w:rsid w:val="002A4621"/>
    <w:rsid w:val="002D2584"/>
    <w:rsid w:val="002D4D8D"/>
    <w:rsid w:val="002E13F1"/>
    <w:rsid w:val="00303861"/>
    <w:rsid w:val="003054EA"/>
    <w:rsid w:val="0030608E"/>
    <w:rsid w:val="0032083E"/>
    <w:rsid w:val="00341F74"/>
    <w:rsid w:val="00375891"/>
    <w:rsid w:val="00386F7B"/>
    <w:rsid w:val="003C2703"/>
    <w:rsid w:val="003D1928"/>
    <w:rsid w:val="00400610"/>
    <w:rsid w:val="00406E04"/>
    <w:rsid w:val="00420592"/>
    <w:rsid w:val="00425574"/>
    <w:rsid w:val="0048351A"/>
    <w:rsid w:val="00492145"/>
    <w:rsid w:val="004B73AE"/>
    <w:rsid w:val="004C7C5D"/>
    <w:rsid w:val="005040F7"/>
    <w:rsid w:val="005415AA"/>
    <w:rsid w:val="00584BFC"/>
    <w:rsid w:val="00586A76"/>
    <w:rsid w:val="00587BF9"/>
    <w:rsid w:val="006011D9"/>
    <w:rsid w:val="00621D8D"/>
    <w:rsid w:val="00636A99"/>
    <w:rsid w:val="006638BA"/>
    <w:rsid w:val="0068398F"/>
    <w:rsid w:val="0069395E"/>
    <w:rsid w:val="006B0699"/>
    <w:rsid w:val="006B1C9D"/>
    <w:rsid w:val="006F09E8"/>
    <w:rsid w:val="006F6281"/>
    <w:rsid w:val="0070538C"/>
    <w:rsid w:val="007140FC"/>
    <w:rsid w:val="00747735"/>
    <w:rsid w:val="0075022A"/>
    <w:rsid w:val="00771D2B"/>
    <w:rsid w:val="00786A72"/>
    <w:rsid w:val="007A701D"/>
    <w:rsid w:val="007B186D"/>
    <w:rsid w:val="007C405C"/>
    <w:rsid w:val="00807CEE"/>
    <w:rsid w:val="0082434A"/>
    <w:rsid w:val="008257ED"/>
    <w:rsid w:val="0084262F"/>
    <w:rsid w:val="00846AAD"/>
    <w:rsid w:val="0085017C"/>
    <w:rsid w:val="00862C3C"/>
    <w:rsid w:val="008828AF"/>
    <w:rsid w:val="0090056B"/>
    <w:rsid w:val="00911870"/>
    <w:rsid w:val="0091366B"/>
    <w:rsid w:val="00913B22"/>
    <w:rsid w:val="009239E6"/>
    <w:rsid w:val="00950220"/>
    <w:rsid w:val="009514C4"/>
    <w:rsid w:val="009618A4"/>
    <w:rsid w:val="00973633"/>
    <w:rsid w:val="009B6652"/>
    <w:rsid w:val="009C3C90"/>
    <w:rsid w:val="00A54AAD"/>
    <w:rsid w:val="00A757BB"/>
    <w:rsid w:val="00A86445"/>
    <w:rsid w:val="00AB7200"/>
    <w:rsid w:val="00AC5B24"/>
    <w:rsid w:val="00AF244D"/>
    <w:rsid w:val="00B03227"/>
    <w:rsid w:val="00BA70B1"/>
    <w:rsid w:val="00BF782E"/>
    <w:rsid w:val="00C0482A"/>
    <w:rsid w:val="00C12455"/>
    <w:rsid w:val="00C14CE4"/>
    <w:rsid w:val="00C15666"/>
    <w:rsid w:val="00C36CEF"/>
    <w:rsid w:val="00C605E9"/>
    <w:rsid w:val="00C840E9"/>
    <w:rsid w:val="00C877A8"/>
    <w:rsid w:val="00CA73F1"/>
    <w:rsid w:val="00CC06B8"/>
    <w:rsid w:val="00CC1859"/>
    <w:rsid w:val="00CD33DC"/>
    <w:rsid w:val="00CD3704"/>
    <w:rsid w:val="00CF0175"/>
    <w:rsid w:val="00D462D3"/>
    <w:rsid w:val="00D57AE3"/>
    <w:rsid w:val="00D629BB"/>
    <w:rsid w:val="00D7739A"/>
    <w:rsid w:val="00DA4202"/>
    <w:rsid w:val="00DA5ED1"/>
    <w:rsid w:val="00DB34CD"/>
    <w:rsid w:val="00DB3518"/>
    <w:rsid w:val="00DE2491"/>
    <w:rsid w:val="00DE7C51"/>
    <w:rsid w:val="00E06183"/>
    <w:rsid w:val="00E10373"/>
    <w:rsid w:val="00E50863"/>
    <w:rsid w:val="00E60C1F"/>
    <w:rsid w:val="00E752BB"/>
    <w:rsid w:val="00E80262"/>
    <w:rsid w:val="00E9252E"/>
    <w:rsid w:val="00E97629"/>
    <w:rsid w:val="00ED2097"/>
    <w:rsid w:val="00EE536B"/>
    <w:rsid w:val="00F00DF0"/>
    <w:rsid w:val="00F17BCD"/>
    <w:rsid w:val="00F24ED1"/>
    <w:rsid w:val="00F31DBC"/>
    <w:rsid w:val="00F402F1"/>
    <w:rsid w:val="00F67AEA"/>
    <w:rsid w:val="00F9321E"/>
    <w:rsid w:val="00FD7767"/>
    <w:rsid w:val="00FE27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9AC9D"/>
  <w15:chartTrackingRefBased/>
  <w15:docId w15:val="{A3C6A3DF-B135-41C6-A640-FBE62CBDF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97629"/>
    <w:pPr>
      <w:spacing w:after="200" w:line="276" w:lineRule="auto"/>
    </w:pPr>
  </w:style>
  <w:style w:type="paragraph" w:styleId="1">
    <w:name w:val="heading 1"/>
    <w:basedOn w:val="a0"/>
    <w:next w:val="a0"/>
    <w:link w:val="10"/>
    <w:qFormat/>
    <w:rsid w:val="00375891"/>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0"/>
    <w:next w:val="a0"/>
    <w:link w:val="20"/>
    <w:uiPriority w:val="99"/>
    <w:qFormat/>
    <w:rsid w:val="00375891"/>
    <w:pPr>
      <w:keepNext/>
      <w:suppressAutoHyphens/>
      <w:snapToGrid w:val="0"/>
      <w:spacing w:before="360" w:after="120" w:line="240" w:lineRule="auto"/>
      <w:outlineLvl w:val="1"/>
    </w:pPr>
    <w:rPr>
      <w:rFonts w:ascii="Times New Roman" w:eastAsia="Times New Roman" w:hAnsi="Times New Roman" w:cs="Times New Roman"/>
      <w:b/>
      <w:sz w:val="32"/>
      <w:szCs w:val="20"/>
      <w:lang w:eastAsia="ru-RU"/>
    </w:rPr>
  </w:style>
  <w:style w:type="paragraph" w:styleId="3">
    <w:name w:val="heading 3"/>
    <w:basedOn w:val="a0"/>
    <w:next w:val="a0"/>
    <w:link w:val="30"/>
    <w:semiHidden/>
    <w:unhideWhenUsed/>
    <w:qFormat/>
    <w:rsid w:val="00375891"/>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nhideWhenUsed/>
    <w:rsid w:val="00E9762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Нижний колонтитул Знак"/>
    <w:basedOn w:val="a1"/>
    <w:link w:val="a4"/>
    <w:rsid w:val="00E97629"/>
    <w:rPr>
      <w:rFonts w:ascii="Times New Roman" w:eastAsia="Times New Roman" w:hAnsi="Times New Roman" w:cs="Times New Roman"/>
      <w:sz w:val="24"/>
      <w:szCs w:val="24"/>
      <w:lang w:eastAsia="ru-RU"/>
    </w:rPr>
  </w:style>
  <w:style w:type="paragraph" w:styleId="a6">
    <w:name w:val="footnote text"/>
    <w:basedOn w:val="a0"/>
    <w:link w:val="a7"/>
    <w:rsid w:val="00E97629"/>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1"/>
    <w:link w:val="a6"/>
    <w:rsid w:val="00E97629"/>
    <w:rPr>
      <w:rFonts w:ascii="Times New Roman" w:eastAsia="Times New Roman" w:hAnsi="Times New Roman" w:cs="Times New Roman"/>
      <w:sz w:val="20"/>
      <w:szCs w:val="20"/>
      <w:lang w:eastAsia="ru-RU"/>
    </w:rPr>
  </w:style>
  <w:style w:type="paragraph" w:styleId="a8">
    <w:name w:val="List Paragraph"/>
    <w:basedOn w:val="a0"/>
    <w:link w:val="a9"/>
    <w:uiPriority w:val="34"/>
    <w:qFormat/>
    <w:rsid w:val="00E97629"/>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9">
    <w:name w:val="Абзац списка Знак"/>
    <w:link w:val="a8"/>
    <w:uiPriority w:val="34"/>
    <w:rsid w:val="00E97629"/>
    <w:rPr>
      <w:rFonts w:ascii="Times New Roman" w:eastAsia="Times New Roman" w:hAnsi="Times New Roman" w:cs="Times New Roman"/>
      <w:sz w:val="24"/>
      <w:szCs w:val="24"/>
      <w:lang w:eastAsia="ru-RU"/>
    </w:rPr>
  </w:style>
  <w:style w:type="character" w:customStyle="1" w:styleId="spec-type1">
    <w:name w:val="spec-type1"/>
    <w:basedOn w:val="a1"/>
    <w:rsid w:val="00E97629"/>
    <w:rPr>
      <w:rFonts w:ascii="segoeuib" w:hAnsi="segoeuib" w:hint="default"/>
      <w:color w:val="090000"/>
      <w:sz w:val="22"/>
      <w:szCs w:val="22"/>
    </w:rPr>
  </w:style>
  <w:style w:type="paragraph" w:styleId="aa">
    <w:name w:val="No Spacing"/>
    <w:uiPriority w:val="1"/>
    <w:qFormat/>
    <w:rsid w:val="00E97629"/>
    <w:pPr>
      <w:spacing w:after="0" w:line="240" w:lineRule="auto"/>
    </w:pPr>
    <w:rPr>
      <w:rFonts w:ascii="Times New Roman" w:eastAsia="Times New Roman" w:hAnsi="Times New Roman" w:cs="Times New Roman"/>
      <w:sz w:val="24"/>
      <w:szCs w:val="24"/>
      <w:lang w:eastAsia="ru-RU"/>
    </w:rPr>
  </w:style>
  <w:style w:type="paragraph" w:styleId="ab">
    <w:name w:val="Title"/>
    <w:basedOn w:val="a0"/>
    <w:link w:val="ac"/>
    <w:qFormat/>
    <w:rsid w:val="00E97629"/>
    <w:pPr>
      <w:widowControl w:val="0"/>
      <w:autoSpaceDE w:val="0"/>
      <w:autoSpaceDN w:val="0"/>
      <w:spacing w:after="0" w:line="240" w:lineRule="auto"/>
      <w:jc w:val="center"/>
    </w:pPr>
    <w:rPr>
      <w:rFonts w:ascii="Times New Roman" w:eastAsia="Times New Roman" w:hAnsi="Times New Roman" w:cs="Times New Roman"/>
      <w:b/>
      <w:bCs/>
      <w:sz w:val="24"/>
      <w:szCs w:val="24"/>
      <w:lang w:eastAsia="ru-RU"/>
    </w:rPr>
  </w:style>
  <w:style w:type="character" w:customStyle="1" w:styleId="ac">
    <w:name w:val="Заголовок Знак"/>
    <w:basedOn w:val="a1"/>
    <w:link w:val="ab"/>
    <w:rsid w:val="00E97629"/>
    <w:rPr>
      <w:rFonts w:ascii="Times New Roman" w:eastAsia="Times New Roman" w:hAnsi="Times New Roman" w:cs="Times New Roman"/>
      <w:b/>
      <w:bCs/>
      <w:sz w:val="24"/>
      <w:szCs w:val="24"/>
      <w:lang w:eastAsia="ru-RU"/>
    </w:rPr>
  </w:style>
  <w:style w:type="paragraph" w:styleId="ad">
    <w:name w:val="Body Text"/>
    <w:basedOn w:val="a0"/>
    <w:link w:val="ae"/>
    <w:rsid w:val="00E97629"/>
    <w:pPr>
      <w:widowControl w:val="0"/>
      <w:autoSpaceDE w:val="0"/>
      <w:autoSpaceDN w:val="0"/>
      <w:spacing w:after="120" w:line="240" w:lineRule="auto"/>
    </w:pPr>
    <w:rPr>
      <w:rFonts w:ascii="Times New Roman" w:eastAsia="Times New Roman" w:hAnsi="Times New Roman" w:cs="Times New Roman"/>
      <w:sz w:val="20"/>
      <w:szCs w:val="20"/>
      <w:lang w:eastAsia="ru-RU"/>
    </w:rPr>
  </w:style>
  <w:style w:type="character" w:customStyle="1" w:styleId="ae">
    <w:name w:val="Основной текст Знак"/>
    <w:basedOn w:val="a1"/>
    <w:link w:val="ad"/>
    <w:rsid w:val="00E97629"/>
    <w:rPr>
      <w:rFonts w:ascii="Times New Roman" w:eastAsia="Times New Roman" w:hAnsi="Times New Roman" w:cs="Times New Roman"/>
      <w:sz w:val="20"/>
      <w:szCs w:val="20"/>
      <w:lang w:eastAsia="ru-RU"/>
    </w:rPr>
  </w:style>
  <w:style w:type="character" w:styleId="af">
    <w:name w:val="page number"/>
    <w:basedOn w:val="a1"/>
    <w:rsid w:val="00E97629"/>
  </w:style>
  <w:style w:type="paragraph" w:customStyle="1" w:styleId="11">
    <w:name w:val="Абзац списка1"/>
    <w:basedOn w:val="a0"/>
    <w:rsid w:val="00E97629"/>
    <w:pPr>
      <w:spacing w:after="120" w:line="240" w:lineRule="auto"/>
      <w:ind w:left="567"/>
      <w:contextualSpacing/>
    </w:pPr>
    <w:rPr>
      <w:rFonts w:ascii="Arial" w:eastAsia="Times New Roman" w:hAnsi="Arial" w:cs="Times New Roman"/>
      <w:lang w:val="en-US"/>
    </w:rPr>
  </w:style>
  <w:style w:type="paragraph" w:styleId="af0">
    <w:name w:val="Body Text Indent"/>
    <w:basedOn w:val="a0"/>
    <w:link w:val="af1"/>
    <w:rsid w:val="00E97629"/>
    <w:pPr>
      <w:widowControl w:val="0"/>
      <w:autoSpaceDE w:val="0"/>
      <w:autoSpaceDN w:val="0"/>
      <w:spacing w:after="120" w:line="240" w:lineRule="auto"/>
      <w:ind w:left="283"/>
    </w:pPr>
    <w:rPr>
      <w:rFonts w:ascii="Times New Roman" w:eastAsia="Times New Roman" w:hAnsi="Times New Roman" w:cs="Times New Roman"/>
      <w:sz w:val="20"/>
      <w:szCs w:val="20"/>
      <w:lang w:eastAsia="ru-RU"/>
    </w:rPr>
  </w:style>
  <w:style w:type="character" w:customStyle="1" w:styleId="af1">
    <w:name w:val="Основной текст с отступом Знак"/>
    <w:basedOn w:val="a1"/>
    <w:link w:val="af0"/>
    <w:rsid w:val="00E97629"/>
    <w:rPr>
      <w:rFonts w:ascii="Times New Roman" w:eastAsia="Times New Roman" w:hAnsi="Times New Roman" w:cs="Times New Roman"/>
      <w:sz w:val="20"/>
      <w:szCs w:val="20"/>
      <w:lang w:eastAsia="ru-RU"/>
    </w:rPr>
  </w:style>
  <w:style w:type="character" w:customStyle="1" w:styleId="12">
    <w:name w:val="Пункт Знак1"/>
    <w:link w:val="af2"/>
    <w:locked/>
    <w:rsid w:val="00E97629"/>
    <w:rPr>
      <w:sz w:val="28"/>
      <w:szCs w:val="28"/>
      <w:lang w:eastAsia="ru-RU"/>
    </w:rPr>
  </w:style>
  <w:style w:type="paragraph" w:customStyle="1" w:styleId="af2">
    <w:name w:val="Пункт"/>
    <w:basedOn w:val="a0"/>
    <w:link w:val="12"/>
    <w:rsid w:val="00E97629"/>
    <w:pPr>
      <w:tabs>
        <w:tab w:val="num" w:pos="360"/>
      </w:tabs>
      <w:spacing w:after="0" w:line="360" w:lineRule="auto"/>
      <w:jc w:val="both"/>
    </w:pPr>
    <w:rPr>
      <w:sz w:val="28"/>
      <w:szCs w:val="28"/>
      <w:lang w:eastAsia="ru-RU"/>
    </w:rPr>
  </w:style>
  <w:style w:type="paragraph" w:styleId="af3">
    <w:name w:val="header"/>
    <w:basedOn w:val="a0"/>
    <w:link w:val="af4"/>
    <w:uiPriority w:val="99"/>
    <w:rsid w:val="00E97629"/>
    <w:pPr>
      <w:widowControl w:val="0"/>
      <w:tabs>
        <w:tab w:val="center" w:pos="4677"/>
        <w:tab w:val="right" w:pos="9355"/>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4">
    <w:name w:val="Верхний колонтитул Знак"/>
    <w:basedOn w:val="a1"/>
    <w:link w:val="af3"/>
    <w:uiPriority w:val="99"/>
    <w:rsid w:val="00E97629"/>
    <w:rPr>
      <w:rFonts w:ascii="Times New Roman" w:eastAsia="Times New Roman" w:hAnsi="Times New Roman" w:cs="Times New Roman"/>
      <w:sz w:val="20"/>
      <w:szCs w:val="20"/>
      <w:lang w:eastAsia="ru-RU"/>
    </w:rPr>
  </w:style>
  <w:style w:type="paragraph" w:styleId="af5">
    <w:name w:val="Balloon Text"/>
    <w:basedOn w:val="a0"/>
    <w:link w:val="af6"/>
    <w:uiPriority w:val="99"/>
    <w:semiHidden/>
    <w:unhideWhenUsed/>
    <w:rsid w:val="00F24ED1"/>
    <w:pPr>
      <w:spacing w:after="0" w:line="240" w:lineRule="auto"/>
    </w:pPr>
    <w:rPr>
      <w:rFonts w:ascii="Segoe UI" w:hAnsi="Segoe UI" w:cs="Segoe UI"/>
      <w:sz w:val="18"/>
      <w:szCs w:val="18"/>
    </w:rPr>
  </w:style>
  <w:style w:type="character" w:customStyle="1" w:styleId="af6">
    <w:name w:val="Текст выноски Знак"/>
    <w:basedOn w:val="a1"/>
    <w:link w:val="af5"/>
    <w:uiPriority w:val="99"/>
    <w:semiHidden/>
    <w:rsid w:val="00F24ED1"/>
    <w:rPr>
      <w:rFonts w:ascii="Segoe UI" w:hAnsi="Segoe UI" w:cs="Segoe UI"/>
      <w:sz w:val="18"/>
      <w:szCs w:val="18"/>
    </w:rPr>
  </w:style>
  <w:style w:type="table" w:styleId="af7">
    <w:name w:val="Table Grid"/>
    <w:basedOn w:val="a2"/>
    <w:uiPriority w:val="39"/>
    <w:rsid w:val="0007428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basedOn w:val="a2"/>
    <w:next w:val="af7"/>
    <w:rsid w:val="0042059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1"/>
    <w:link w:val="1"/>
    <w:rsid w:val="00375891"/>
    <w:rPr>
      <w:rFonts w:ascii="Cambria" w:eastAsia="Times New Roman" w:hAnsi="Cambria" w:cs="Times New Roman"/>
      <w:b/>
      <w:bCs/>
      <w:kern w:val="32"/>
      <w:sz w:val="32"/>
      <w:szCs w:val="32"/>
      <w:lang w:eastAsia="ru-RU"/>
    </w:rPr>
  </w:style>
  <w:style w:type="character" w:customStyle="1" w:styleId="20">
    <w:name w:val="Заголовок 2 Знак"/>
    <w:basedOn w:val="a1"/>
    <w:link w:val="2"/>
    <w:uiPriority w:val="99"/>
    <w:rsid w:val="00375891"/>
    <w:rPr>
      <w:rFonts w:ascii="Times New Roman" w:eastAsia="Times New Roman" w:hAnsi="Times New Roman" w:cs="Times New Roman"/>
      <w:b/>
      <w:sz w:val="32"/>
      <w:szCs w:val="20"/>
      <w:lang w:eastAsia="ru-RU"/>
    </w:rPr>
  </w:style>
  <w:style w:type="character" w:customStyle="1" w:styleId="30">
    <w:name w:val="Заголовок 3 Знак"/>
    <w:basedOn w:val="a1"/>
    <w:link w:val="3"/>
    <w:semiHidden/>
    <w:rsid w:val="00375891"/>
    <w:rPr>
      <w:rFonts w:ascii="Cambria" w:eastAsia="Times New Roman" w:hAnsi="Cambria" w:cs="Times New Roman"/>
      <w:b/>
      <w:bCs/>
      <w:sz w:val="26"/>
      <w:szCs w:val="26"/>
      <w:lang w:eastAsia="ru-RU"/>
    </w:rPr>
  </w:style>
  <w:style w:type="numbering" w:customStyle="1" w:styleId="14">
    <w:name w:val="Нет списка1"/>
    <w:next w:val="a3"/>
    <w:uiPriority w:val="99"/>
    <w:semiHidden/>
    <w:unhideWhenUsed/>
    <w:rsid w:val="00375891"/>
  </w:style>
  <w:style w:type="paragraph" w:customStyle="1" w:styleId="af8">
    <w:name w:val="Таблица шапка"/>
    <w:basedOn w:val="a0"/>
    <w:uiPriority w:val="99"/>
    <w:rsid w:val="00375891"/>
    <w:pPr>
      <w:keepNext/>
      <w:spacing w:before="40" w:after="40" w:line="240" w:lineRule="auto"/>
      <w:ind w:left="57" w:right="57"/>
    </w:pPr>
    <w:rPr>
      <w:rFonts w:ascii="Times New Roman" w:eastAsia="Times New Roman" w:hAnsi="Times New Roman" w:cs="Times New Roman"/>
      <w:sz w:val="24"/>
      <w:szCs w:val="20"/>
      <w:lang w:eastAsia="ru-RU"/>
    </w:rPr>
  </w:style>
  <w:style w:type="paragraph" w:customStyle="1" w:styleId="af9">
    <w:name w:val="Таблица текст"/>
    <w:basedOn w:val="a0"/>
    <w:uiPriority w:val="99"/>
    <w:rsid w:val="00375891"/>
    <w:pPr>
      <w:spacing w:before="40" w:after="40" w:line="240" w:lineRule="auto"/>
      <w:ind w:left="57" w:right="57"/>
    </w:pPr>
    <w:rPr>
      <w:rFonts w:ascii="Times New Roman" w:eastAsia="Times New Roman" w:hAnsi="Times New Roman" w:cs="Times New Roman"/>
      <w:sz w:val="28"/>
      <w:szCs w:val="20"/>
      <w:lang w:eastAsia="ru-RU"/>
    </w:rPr>
  </w:style>
  <w:style w:type="character" w:styleId="afa">
    <w:name w:val="footnote reference"/>
    <w:basedOn w:val="a1"/>
    <w:uiPriority w:val="99"/>
    <w:semiHidden/>
    <w:rsid w:val="00375891"/>
    <w:rPr>
      <w:rFonts w:cs="Times New Roman"/>
      <w:vertAlign w:val="superscript"/>
    </w:rPr>
  </w:style>
  <w:style w:type="table" w:customStyle="1" w:styleId="21">
    <w:name w:val="Сетка таблицы2"/>
    <w:basedOn w:val="a2"/>
    <w:next w:val="af7"/>
    <w:uiPriority w:val="39"/>
    <w:rsid w:val="0037589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351">
    <w:name w:val="EmailStyle351"/>
    <w:basedOn w:val="a1"/>
    <w:uiPriority w:val="99"/>
    <w:semiHidden/>
    <w:rsid w:val="00375891"/>
    <w:rPr>
      <w:rFonts w:ascii="Arial" w:hAnsi="Arial" w:cs="Arial"/>
      <w:color w:val="auto"/>
      <w:sz w:val="20"/>
      <w:szCs w:val="20"/>
    </w:rPr>
  </w:style>
  <w:style w:type="character" w:styleId="afb">
    <w:name w:val="Emphasis"/>
    <w:basedOn w:val="a1"/>
    <w:uiPriority w:val="99"/>
    <w:qFormat/>
    <w:rsid w:val="00375891"/>
    <w:rPr>
      <w:rFonts w:cs="Times New Roman"/>
      <w:i/>
      <w:iCs/>
    </w:rPr>
  </w:style>
  <w:style w:type="paragraph" w:customStyle="1" w:styleId="a">
    <w:name w:val="Подподпункт"/>
    <w:basedOn w:val="a0"/>
    <w:rsid w:val="00375891"/>
    <w:pPr>
      <w:numPr>
        <w:numId w:val="5"/>
      </w:numPr>
      <w:tabs>
        <w:tab w:val="num" w:pos="1701"/>
      </w:tabs>
      <w:spacing w:after="0" w:line="360" w:lineRule="auto"/>
      <w:ind w:left="1701" w:hanging="567"/>
      <w:jc w:val="both"/>
    </w:pPr>
    <w:rPr>
      <w:rFonts w:ascii="Times New Roman" w:eastAsia="Calibri" w:hAnsi="Times New Roman" w:cs="Times New Roman"/>
      <w:sz w:val="28"/>
      <w:szCs w:val="20"/>
      <w:lang w:eastAsia="ru-RU"/>
    </w:rPr>
  </w:style>
  <w:style w:type="paragraph" w:styleId="22">
    <w:name w:val="Body Text 2"/>
    <w:basedOn w:val="a0"/>
    <w:link w:val="23"/>
    <w:uiPriority w:val="99"/>
    <w:rsid w:val="00375891"/>
    <w:pPr>
      <w:overflowPunct w:val="0"/>
      <w:autoSpaceDE w:val="0"/>
      <w:autoSpaceDN w:val="0"/>
      <w:adjustRightInd w:val="0"/>
      <w:spacing w:after="0" w:line="480" w:lineRule="auto"/>
      <w:ind w:firstLine="709"/>
      <w:jc w:val="both"/>
    </w:pPr>
    <w:rPr>
      <w:rFonts w:ascii="Times New Roman" w:eastAsia="Calibri" w:hAnsi="Times New Roman" w:cs="Times New Roman"/>
      <w:sz w:val="24"/>
      <w:szCs w:val="20"/>
      <w:lang w:eastAsia="ru-RU"/>
    </w:rPr>
  </w:style>
  <w:style w:type="character" w:customStyle="1" w:styleId="23">
    <w:name w:val="Основной текст 2 Знак"/>
    <w:basedOn w:val="a1"/>
    <w:link w:val="22"/>
    <w:uiPriority w:val="99"/>
    <w:rsid w:val="00375891"/>
    <w:rPr>
      <w:rFonts w:ascii="Times New Roman" w:eastAsia="Calibri" w:hAnsi="Times New Roman" w:cs="Times New Roman"/>
      <w:sz w:val="24"/>
      <w:szCs w:val="20"/>
      <w:lang w:eastAsia="ru-RU"/>
    </w:rPr>
  </w:style>
  <w:style w:type="paragraph" w:styleId="afc">
    <w:name w:val="Plain Text"/>
    <w:basedOn w:val="a0"/>
    <w:link w:val="afd"/>
    <w:uiPriority w:val="99"/>
    <w:rsid w:val="00375891"/>
    <w:pPr>
      <w:spacing w:after="0" w:line="240" w:lineRule="auto"/>
    </w:pPr>
    <w:rPr>
      <w:rFonts w:ascii="Courier New" w:eastAsia="Calibri" w:hAnsi="Courier New" w:cs="Courier New"/>
      <w:sz w:val="20"/>
      <w:szCs w:val="20"/>
      <w:lang w:eastAsia="ru-RU"/>
    </w:rPr>
  </w:style>
  <w:style w:type="character" w:customStyle="1" w:styleId="afd">
    <w:name w:val="Текст Знак"/>
    <w:basedOn w:val="a1"/>
    <w:link w:val="afc"/>
    <w:uiPriority w:val="99"/>
    <w:rsid w:val="00375891"/>
    <w:rPr>
      <w:rFonts w:ascii="Courier New" w:eastAsia="Calibri" w:hAnsi="Courier New" w:cs="Courier New"/>
      <w:sz w:val="20"/>
      <w:szCs w:val="20"/>
      <w:lang w:eastAsia="ru-RU"/>
    </w:rPr>
  </w:style>
  <w:style w:type="character" w:customStyle="1" w:styleId="PlainTextChar">
    <w:name w:val="Plain Text Char"/>
    <w:basedOn w:val="a1"/>
    <w:uiPriority w:val="99"/>
    <w:semiHidden/>
    <w:locked/>
    <w:rsid w:val="00375891"/>
    <w:rPr>
      <w:rFonts w:ascii="Courier New" w:hAnsi="Courier New" w:cs="Courier New"/>
      <w:sz w:val="20"/>
      <w:szCs w:val="20"/>
    </w:rPr>
  </w:style>
  <w:style w:type="paragraph" w:customStyle="1" w:styleId="15">
    <w:name w:val="Без интервала1"/>
    <w:uiPriority w:val="99"/>
    <w:rsid w:val="00375891"/>
    <w:pPr>
      <w:spacing w:after="0" w:line="240" w:lineRule="auto"/>
    </w:pPr>
    <w:rPr>
      <w:rFonts w:ascii="Times New Roman" w:eastAsia="Times New Roman" w:hAnsi="Times New Roman" w:cs="Times New Roman"/>
      <w:sz w:val="24"/>
    </w:rPr>
  </w:style>
  <w:style w:type="character" w:styleId="afe">
    <w:name w:val="Hyperlink"/>
    <w:basedOn w:val="a1"/>
    <w:uiPriority w:val="99"/>
    <w:rsid w:val="00375891"/>
    <w:rPr>
      <w:rFonts w:cs="Times New Roman"/>
      <w:color w:val="0000FF"/>
      <w:u w:val="single"/>
    </w:rPr>
  </w:style>
  <w:style w:type="character" w:customStyle="1" w:styleId="aff">
    <w:name w:val="Знак Знак"/>
    <w:basedOn w:val="a1"/>
    <w:uiPriority w:val="99"/>
    <w:locked/>
    <w:rsid w:val="00375891"/>
    <w:rPr>
      <w:rFonts w:ascii="Courier New" w:hAnsi="Courier New" w:cs="Courier New"/>
      <w:lang w:val="ru-RU" w:eastAsia="ru-RU" w:bidi="ar-SA"/>
    </w:rPr>
  </w:style>
  <w:style w:type="paragraph" w:customStyle="1" w:styleId="subheader">
    <w:name w:val="subheader"/>
    <w:basedOn w:val="a0"/>
    <w:uiPriority w:val="99"/>
    <w:rsid w:val="00375891"/>
    <w:pPr>
      <w:spacing w:before="150" w:after="150" w:line="240" w:lineRule="auto"/>
    </w:pPr>
    <w:rPr>
      <w:rFonts w:ascii="Tahoma" w:eastAsia="Times New Roman" w:hAnsi="Tahoma" w:cs="Tahoma"/>
      <w:sz w:val="26"/>
      <w:szCs w:val="26"/>
      <w:lang w:eastAsia="ru-RU"/>
    </w:rPr>
  </w:style>
  <w:style w:type="paragraph" w:customStyle="1" w:styleId="areaformfield1">
    <w:name w:val="areaformfield1"/>
    <w:basedOn w:val="a0"/>
    <w:uiPriority w:val="99"/>
    <w:rsid w:val="00375891"/>
    <w:pPr>
      <w:spacing w:after="0" w:line="240" w:lineRule="auto"/>
      <w:ind w:right="90"/>
    </w:pPr>
    <w:rPr>
      <w:rFonts w:ascii="Times New Roman" w:eastAsia="Times New Roman" w:hAnsi="Times New Roman" w:cs="Times New Roman"/>
      <w:color w:val="000000"/>
      <w:sz w:val="17"/>
      <w:szCs w:val="17"/>
      <w:lang w:eastAsia="ru-RU"/>
    </w:rPr>
  </w:style>
  <w:style w:type="character" w:styleId="aff0">
    <w:name w:val="Strong"/>
    <w:basedOn w:val="a1"/>
    <w:uiPriority w:val="22"/>
    <w:qFormat/>
    <w:rsid w:val="00375891"/>
    <w:rPr>
      <w:b/>
      <w:bCs/>
    </w:rPr>
  </w:style>
  <w:style w:type="paragraph" w:styleId="z-">
    <w:name w:val="HTML Bottom of Form"/>
    <w:basedOn w:val="a0"/>
    <w:next w:val="a0"/>
    <w:link w:val="z-0"/>
    <w:hidden/>
    <w:uiPriority w:val="99"/>
    <w:semiHidden/>
    <w:unhideWhenUsed/>
    <w:rsid w:val="00375891"/>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Конец формы Знак"/>
    <w:basedOn w:val="a1"/>
    <w:link w:val="z-"/>
    <w:uiPriority w:val="99"/>
    <w:semiHidden/>
    <w:rsid w:val="00375891"/>
    <w:rPr>
      <w:rFonts w:ascii="Arial" w:eastAsia="Times New Roman" w:hAnsi="Arial" w:cs="Arial"/>
      <w:vanish/>
      <w:sz w:val="16"/>
      <w:szCs w:val="16"/>
      <w:lang w:eastAsia="ru-RU"/>
    </w:rPr>
  </w:style>
  <w:style w:type="paragraph" w:customStyle="1" w:styleId="introsp">
    <w:name w:val="introsp"/>
    <w:basedOn w:val="a0"/>
    <w:uiPriority w:val="99"/>
    <w:rsid w:val="00375891"/>
    <w:pPr>
      <w:spacing w:after="120" w:line="336" w:lineRule="auto"/>
    </w:pPr>
    <w:rPr>
      <w:rFonts w:ascii="Times New Roman" w:eastAsia="Times New Roman" w:hAnsi="Times New Roman" w:cs="Times New Roman"/>
      <w:sz w:val="24"/>
      <w:szCs w:val="24"/>
      <w:lang w:eastAsia="ru-RU"/>
    </w:rPr>
  </w:style>
  <w:style w:type="character" w:customStyle="1" w:styleId="apple-style-span">
    <w:name w:val="apple-style-span"/>
    <w:basedOn w:val="a1"/>
    <w:rsid w:val="00375891"/>
  </w:style>
  <w:style w:type="paragraph" w:styleId="aff1">
    <w:name w:val="caption"/>
    <w:basedOn w:val="a0"/>
    <w:next w:val="a0"/>
    <w:uiPriority w:val="99"/>
    <w:unhideWhenUsed/>
    <w:qFormat/>
    <w:rsid w:val="00375891"/>
    <w:pPr>
      <w:spacing w:after="0" w:line="240" w:lineRule="auto"/>
    </w:pPr>
    <w:rPr>
      <w:rFonts w:ascii="Times New Roman" w:eastAsia="Times New Roman" w:hAnsi="Times New Roman" w:cs="Times New Roman"/>
      <w:b/>
      <w:bCs/>
      <w:sz w:val="20"/>
      <w:szCs w:val="20"/>
      <w:lang w:eastAsia="ru-RU"/>
    </w:rPr>
  </w:style>
  <w:style w:type="paragraph" w:customStyle="1" w:styleId="name">
    <w:name w:val="name"/>
    <w:basedOn w:val="a0"/>
    <w:uiPriority w:val="99"/>
    <w:rsid w:val="00375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alues">
    <w:name w:val="values"/>
    <w:basedOn w:val="a0"/>
    <w:uiPriority w:val="99"/>
    <w:rsid w:val="00375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2">
    <w:name w:val="Normal (Web)"/>
    <w:basedOn w:val="a0"/>
    <w:uiPriority w:val="99"/>
    <w:unhideWhenUsed/>
    <w:rsid w:val="003758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ype2">
    <w:name w:val="type2"/>
    <w:basedOn w:val="a1"/>
    <w:rsid w:val="00375891"/>
    <w:rPr>
      <w:color w:val="000000"/>
    </w:rPr>
  </w:style>
  <w:style w:type="character" w:customStyle="1" w:styleId="detailpopuparoowname">
    <w:name w:val="detailpopuparoowname"/>
    <w:basedOn w:val="a1"/>
    <w:rsid w:val="00375891"/>
  </w:style>
  <w:style w:type="paragraph" w:customStyle="1" w:styleId="24">
    <w:name w:val="Абзац списка2"/>
    <w:basedOn w:val="a0"/>
    <w:rsid w:val="00375891"/>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210">
    <w:name w:val="Основной текст 21"/>
    <w:basedOn w:val="a0"/>
    <w:rsid w:val="00375891"/>
    <w:pPr>
      <w:overflowPunct w:val="0"/>
      <w:autoSpaceDE w:val="0"/>
      <w:autoSpaceDN w:val="0"/>
      <w:adjustRightInd w:val="0"/>
      <w:spacing w:after="0" w:line="480" w:lineRule="auto"/>
      <w:ind w:firstLine="709"/>
      <w:jc w:val="both"/>
    </w:pPr>
    <w:rPr>
      <w:rFonts w:ascii="Times New Roman" w:eastAsia="Times New Roman" w:hAnsi="Times New Roman" w:cs="Times New Roman"/>
      <w:sz w:val="24"/>
      <w:szCs w:val="20"/>
      <w:lang w:eastAsia="ru-RU"/>
    </w:rPr>
  </w:style>
  <w:style w:type="character" w:customStyle="1" w:styleId="spec-value1">
    <w:name w:val="spec-value1"/>
    <w:basedOn w:val="a1"/>
    <w:rsid w:val="00375891"/>
    <w:rPr>
      <w:rFonts w:ascii="segoeui" w:hAnsi="segoeui" w:hint="default"/>
      <w:color w:val="090000"/>
      <w:sz w:val="22"/>
      <w:szCs w:val="22"/>
    </w:rPr>
  </w:style>
  <w:style w:type="numbering" w:customStyle="1" w:styleId="25">
    <w:name w:val="Нет списка2"/>
    <w:next w:val="a3"/>
    <w:uiPriority w:val="99"/>
    <w:semiHidden/>
    <w:unhideWhenUsed/>
    <w:rsid w:val="00E9252E"/>
  </w:style>
  <w:style w:type="table" w:customStyle="1" w:styleId="31">
    <w:name w:val="Сетка таблицы3"/>
    <w:basedOn w:val="a2"/>
    <w:next w:val="af7"/>
    <w:uiPriority w:val="39"/>
    <w:rsid w:val="00C36CE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annotation reference"/>
    <w:basedOn w:val="a1"/>
    <w:uiPriority w:val="99"/>
    <w:semiHidden/>
    <w:unhideWhenUsed/>
    <w:rsid w:val="007140FC"/>
    <w:rPr>
      <w:sz w:val="16"/>
      <w:szCs w:val="16"/>
    </w:rPr>
  </w:style>
  <w:style w:type="paragraph" w:styleId="aff4">
    <w:name w:val="annotation text"/>
    <w:basedOn w:val="a0"/>
    <w:link w:val="aff5"/>
    <w:uiPriority w:val="99"/>
    <w:semiHidden/>
    <w:unhideWhenUsed/>
    <w:rsid w:val="007140FC"/>
    <w:pPr>
      <w:spacing w:line="240" w:lineRule="auto"/>
    </w:pPr>
    <w:rPr>
      <w:sz w:val="20"/>
      <w:szCs w:val="20"/>
    </w:rPr>
  </w:style>
  <w:style w:type="character" w:customStyle="1" w:styleId="aff5">
    <w:name w:val="Текст примечания Знак"/>
    <w:basedOn w:val="a1"/>
    <w:link w:val="aff4"/>
    <w:uiPriority w:val="99"/>
    <w:semiHidden/>
    <w:rsid w:val="007140FC"/>
    <w:rPr>
      <w:sz w:val="20"/>
      <w:szCs w:val="20"/>
    </w:rPr>
  </w:style>
  <w:style w:type="paragraph" w:styleId="aff6">
    <w:name w:val="annotation subject"/>
    <w:basedOn w:val="aff4"/>
    <w:next w:val="aff4"/>
    <w:link w:val="aff7"/>
    <w:uiPriority w:val="99"/>
    <w:semiHidden/>
    <w:unhideWhenUsed/>
    <w:rsid w:val="007140FC"/>
    <w:rPr>
      <w:b/>
      <w:bCs/>
    </w:rPr>
  </w:style>
  <w:style w:type="character" w:customStyle="1" w:styleId="aff7">
    <w:name w:val="Тема примечания Знак"/>
    <w:basedOn w:val="aff5"/>
    <w:link w:val="aff6"/>
    <w:uiPriority w:val="99"/>
    <w:semiHidden/>
    <w:rsid w:val="007140F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462737">
      <w:bodyDiv w:val="1"/>
      <w:marLeft w:val="0"/>
      <w:marRight w:val="0"/>
      <w:marTop w:val="0"/>
      <w:marBottom w:val="0"/>
      <w:divBdr>
        <w:top w:val="none" w:sz="0" w:space="0" w:color="auto"/>
        <w:left w:val="none" w:sz="0" w:space="0" w:color="auto"/>
        <w:bottom w:val="none" w:sz="0" w:space="0" w:color="auto"/>
        <w:right w:val="none" w:sz="0" w:space="0" w:color="auto"/>
      </w:divBdr>
    </w:div>
    <w:div w:id="557084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4B353EEECAB097A37A33B44A0EC1716C9089464399ACA780492DE9AD707E277074E3BA5143D7B52AFC3F4EF7C363547B063BC91D0332B36fF12I"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garantF1://12025268.111"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FC0FDB-54EB-4FE0-8746-053346261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15</Pages>
  <Words>6463</Words>
  <Characters>36843</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Хренкова Анастасия Сергеевна</dc:creator>
  <cp:keywords/>
  <dc:description/>
  <cp:lastModifiedBy>Власова Светлана Владиславовна</cp:lastModifiedBy>
  <cp:revision>6</cp:revision>
  <cp:lastPrinted>2017-12-13T12:57:00Z</cp:lastPrinted>
  <dcterms:created xsi:type="dcterms:W3CDTF">2022-03-28T12:20:00Z</dcterms:created>
  <dcterms:modified xsi:type="dcterms:W3CDTF">2022-04-05T09:55:00Z</dcterms:modified>
</cp:coreProperties>
</file>